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244F" w14:textId="5DA6208D" w:rsidR="007C4C87" w:rsidRPr="007953DE" w:rsidRDefault="00A448C4" w:rsidP="007C4C87">
      <w:pPr>
        <w:pStyle w:val="Title"/>
        <w:rPr>
          <w:rStyle w:val="BookTitle"/>
          <w:rFonts w:cs="Arial"/>
          <w:b/>
          <w:bCs w:val="0"/>
          <w:i w:val="0"/>
          <w:iCs w:val="0"/>
        </w:rPr>
      </w:pPr>
      <w:r w:rsidRPr="007953DE">
        <w:rPr>
          <w:rStyle w:val="BookTitle"/>
          <w:rFonts w:cs="Arial"/>
          <w:b/>
          <w:bCs w:val="0"/>
          <w:i w:val="0"/>
          <w:iCs w:val="0"/>
        </w:rPr>
        <w:t>2022 Field Comment Period</w:t>
      </w:r>
    </w:p>
    <w:p w14:paraId="7775DB8A" w14:textId="1878A6E1" w:rsidR="007C4C87" w:rsidRPr="00DB7DC1" w:rsidRDefault="00DB7DC1" w:rsidP="007C4C87">
      <w:pPr>
        <w:pStyle w:val="Heading1"/>
        <w:rPr>
          <w:rFonts w:cs="Arial"/>
          <w:color w:val="auto"/>
          <w:sz w:val="34"/>
          <w:szCs w:val="34"/>
        </w:rPr>
      </w:pPr>
      <w:bookmarkStart w:id="0" w:name="_Toc120623057"/>
      <w:r w:rsidRPr="00DB7DC1">
        <w:rPr>
          <w:rFonts w:cs="Arial"/>
          <w:sz w:val="34"/>
          <w:szCs w:val="34"/>
        </w:rPr>
        <w:t>Equity, Diversity, and Inclusion</w:t>
      </w:r>
      <w:r w:rsidR="00A448C4" w:rsidRPr="00DB7DC1">
        <w:rPr>
          <w:rFonts w:cs="Arial"/>
          <w:sz w:val="34"/>
          <w:szCs w:val="34"/>
        </w:rPr>
        <w:t xml:space="preserve"> </w:t>
      </w:r>
      <w:r w:rsidR="007953DE" w:rsidRPr="00DB7DC1">
        <w:rPr>
          <w:rFonts w:cs="Arial"/>
          <w:sz w:val="34"/>
          <w:szCs w:val="34"/>
        </w:rPr>
        <w:t>Draft</w:t>
      </w:r>
      <w:r w:rsidRPr="00DB7DC1">
        <w:rPr>
          <w:rFonts w:cs="Arial"/>
          <w:sz w:val="34"/>
          <w:szCs w:val="34"/>
        </w:rPr>
        <w:t xml:space="preserve"> Standards</w:t>
      </w:r>
      <w:r w:rsidR="00A448C4" w:rsidRPr="00DB7DC1">
        <w:rPr>
          <w:rFonts w:cs="Arial"/>
          <w:sz w:val="34"/>
          <w:szCs w:val="34"/>
        </w:rPr>
        <w:t xml:space="preserve"> </w:t>
      </w:r>
      <w:commentRangeStart w:id="1"/>
      <w:r w:rsidR="00A448C4" w:rsidRPr="00DB7DC1">
        <w:rPr>
          <w:rFonts w:cs="Arial"/>
          <w:sz w:val="34"/>
          <w:szCs w:val="34"/>
        </w:rPr>
        <w:t>Updates</w:t>
      </w:r>
      <w:commentRangeEnd w:id="1"/>
      <w:r w:rsidR="00312EF1" w:rsidRPr="00DB7DC1">
        <w:rPr>
          <w:rStyle w:val="CommentReference"/>
          <w:rFonts w:eastAsiaTheme="minorHAnsi" w:cs="Arial"/>
          <w:b w:val="0"/>
          <w:color w:val="auto"/>
          <w:sz w:val="34"/>
          <w:szCs w:val="34"/>
        </w:rPr>
        <w:commentReference w:id="1"/>
      </w:r>
      <w:bookmarkEnd w:id="0"/>
    </w:p>
    <w:sdt>
      <w:sdtPr>
        <w:rPr>
          <w:rFonts w:ascii="Arial" w:eastAsiaTheme="minorHAnsi" w:hAnsi="Arial" w:cs="Arial"/>
          <w:color w:val="auto"/>
          <w:sz w:val="22"/>
          <w:szCs w:val="22"/>
        </w:rPr>
        <w:id w:val="-1464032194"/>
        <w:docPartObj>
          <w:docPartGallery w:val="Table of Contents"/>
          <w:docPartUnique/>
        </w:docPartObj>
      </w:sdtPr>
      <w:sdtEndPr>
        <w:rPr>
          <w:b/>
          <w:bCs/>
          <w:noProof/>
        </w:rPr>
      </w:sdtEndPr>
      <w:sdtContent>
        <w:p w14:paraId="12A424DF" w14:textId="1838C15D" w:rsidR="007953DE" w:rsidRDefault="007953DE">
          <w:pPr>
            <w:pStyle w:val="TOCHeading"/>
          </w:pPr>
          <w:r>
            <w:t>Contents</w:t>
          </w:r>
        </w:p>
        <w:p w14:paraId="08FAEA78" w14:textId="10E4530E" w:rsidR="007953DE" w:rsidRDefault="007953DE">
          <w:pPr>
            <w:pStyle w:val="TOC1"/>
            <w:tabs>
              <w:tab w:val="right" w:leader="dot" w:pos="9350"/>
            </w:tabs>
            <w:rPr>
              <w:noProof/>
            </w:rPr>
          </w:pPr>
          <w:r>
            <w:fldChar w:fldCharType="begin"/>
          </w:r>
          <w:r>
            <w:instrText xml:space="preserve"> TOC \o "1-3" \h \z \u </w:instrText>
          </w:r>
          <w:r>
            <w:fldChar w:fldCharType="separate"/>
          </w:r>
          <w:hyperlink w:anchor="_Toc120623057" w:history="1">
            <w:r w:rsidRPr="008944F0">
              <w:rPr>
                <w:rStyle w:val="Hyperlink"/>
                <w:noProof/>
              </w:rPr>
              <w:t>Health Equity Standards Draft Updates</w:t>
            </w:r>
            <w:r>
              <w:rPr>
                <w:noProof/>
                <w:webHidden/>
              </w:rPr>
              <w:tab/>
            </w:r>
            <w:r>
              <w:rPr>
                <w:noProof/>
                <w:webHidden/>
              </w:rPr>
              <w:fldChar w:fldCharType="begin"/>
            </w:r>
            <w:r>
              <w:rPr>
                <w:noProof/>
                <w:webHidden/>
              </w:rPr>
              <w:instrText xml:space="preserve"> PAGEREF _Toc120623057 \h </w:instrText>
            </w:r>
            <w:r>
              <w:rPr>
                <w:noProof/>
                <w:webHidden/>
              </w:rPr>
            </w:r>
            <w:r>
              <w:rPr>
                <w:noProof/>
                <w:webHidden/>
              </w:rPr>
              <w:fldChar w:fldCharType="separate"/>
            </w:r>
            <w:r w:rsidR="00DB7DC1">
              <w:rPr>
                <w:noProof/>
                <w:webHidden/>
              </w:rPr>
              <w:t>1</w:t>
            </w:r>
            <w:r>
              <w:rPr>
                <w:noProof/>
                <w:webHidden/>
              </w:rPr>
              <w:fldChar w:fldCharType="end"/>
            </w:r>
          </w:hyperlink>
        </w:p>
        <w:p w14:paraId="1D01A562" w14:textId="62487924" w:rsidR="007953DE" w:rsidRDefault="00064E45">
          <w:pPr>
            <w:pStyle w:val="TOC2"/>
            <w:tabs>
              <w:tab w:val="right" w:leader="dot" w:pos="9350"/>
            </w:tabs>
            <w:rPr>
              <w:noProof/>
            </w:rPr>
          </w:pPr>
          <w:hyperlink w:anchor="_Toc120623058" w:history="1">
            <w:r w:rsidR="007953DE" w:rsidRPr="008944F0">
              <w:rPr>
                <w:rStyle w:val="Hyperlink"/>
                <w:noProof/>
              </w:rPr>
              <w:t>Client Rights (CR)</w:t>
            </w:r>
            <w:r w:rsidR="007953DE">
              <w:rPr>
                <w:noProof/>
                <w:webHidden/>
              </w:rPr>
              <w:tab/>
            </w:r>
            <w:r w:rsidR="007953DE">
              <w:rPr>
                <w:noProof/>
                <w:webHidden/>
              </w:rPr>
              <w:fldChar w:fldCharType="begin"/>
            </w:r>
            <w:r w:rsidR="007953DE">
              <w:rPr>
                <w:noProof/>
                <w:webHidden/>
              </w:rPr>
              <w:instrText xml:space="preserve"> PAGEREF _Toc120623058 \h </w:instrText>
            </w:r>
            <w:r w:rsidR="007953DE">
              <w:rPr>
                <w:noProof/>
                <w:webHidden/>
              </w:rPr>
            </w:r>
            <w:r w:rsidR="007953DE">
              <w:rPr>
                <w:noProof/>
                <w:webHidden/>
              </w:rPr>
              <w:fldChar w:fldCharType="separate"/>
            </w:r>
            <w:r w:rsidR="00DB7DC1">
              <w:rPr>
                <w:noProof/>
                <w:webHidden/>
              </w:rPr>
              <w:t>2</w:t>
            </w:r>
            <w:r w:rsidR="007953DE">
              <w:rPr>
                <w:noProof/>
                <w:webHidden/>
              </w:rPr>
              <w:fldChar w:fldCharType="end"/>
            </w:r>
          </w:hyperlink>
        </w:p>
        <w:p w14:paraId="63326562" w14:textId="19BF0A5B" w:rsidR="007953DE" w:rsidRDefault="00064E45">
          <w:pPr>
            <w:pStyle w:val="TOC2"/>
            <w:tabs>
              <w:tab w:val="right" w:leader="dot" w:pos="9350"/>
            </w:tabs>
            <w:rPr>
              <w:noProof/>
            </w:rPr>
          </w:pPr>
          <w:hyperlink w:anchor="_Toc120623059" w:history="1">
            <w:r w:rsidR="007953DE" w:rsidRPr="008944F0">
              <w:rPr>
                <w:rStyle w:val="Hyperlink"/>
                <w:noProof/>
              </w:rPr>
              <w:t>Administrative and Service Environment (ASE)</w:t>
            </w:r>
            <w:r w:rsidR="007953DE">
              <w:rPr>
                <w:noProof/>
                <w:webHidden/>
              </w:rPr>
              <w:tab/>
            </w:r>
            <w:r w:rsidR="007953DE">
              <w:rPr>
                <w:noProof/>
                <w:webHidden/>
              </w:rPr>
              <w:fldChar w:fldCharType="begin"/>
            </w:r>
            <w:r w:rsidR="007953DE">
              <w:rPr>
                <w:noProof/>
                <w:webHidden/>
              </w:rPr>
              <w:instrText xml:space="preserve"> PAGEREF _Toc120623059 \h </w:instrText>
            </w:r>
            <w:r w:rsidR="007953DE">
              <w:rPr>
                <w:noProof/>
                <w:webHidden/>
              </w:rPr>
            </w:r>
            <w:r w:rsidR="007953DE">
              <w:rPr>
                <w:noProof/>
                <w:webHidden/>
              </w:rPr>
              <w:fldChar w:fldCharType="separate"/>
            </w:r>
            <w:r w:rsidR="00DB7DC1">
              <w:rPr>
                <w:noProof/>
                <w:webHidden/>
              </w:rPr>
              <w:t>3</w:t>
            </w:r>
            <w:r w:rsidR="007953DE">
              <w:rPr>
                <w:noProof/>
                <w:webHidden/>
              </w:rPr>
              <w:fldChar w:fldCharType="end"/>
            </w:r>
          </w:hyperlink>
        </w:p>
        <w:p w14:paraId="1F685711" w14:textId="1558A01D" w:rsidR="007953DE" w:rsidRDefault="00064E45">
          <w:pPr>
            <w:pStyle w:val="TOC2"/>
            <w:tabs>
              <w:tab w:val="right" w:leader="dot" w:pos="9350"/>
            </w:tabs>
            <w:rPr>
              <w:noProof/>
            </w:rPr>
          </w:pPr>
          <w:hyperlink w:anchor="_Toc120623060" w:history="1">
            <w:r w:rsidR="007953DE" w:rsidRPr="008944F0">
              <w:rPr>
                <w:rStyle w:val="Hyperlink"/>
                <w:noProof/>
              </w:rPr>
              <w:t>Training and Supervision</w:t>
            </w:r>
            <w:r w:rsidR="007953DE">
              <w:rPr>
                <w:noProof/>
                <w:webHidden/>
              </w:rPr>
              <w:tab/>
            </w:r>
            <w:r w:rsidR="007953DE">
              <w:rPr>
                <w:noProof/>
                <w:webHidden/>
              </w:rPr>
              <w:fldChar w:fldCharType="begin"/>
            </w:r>
            <w:r w:rsidR="007953DE">
              <w:rPr>
                <w:noProof/>
                <w:webHidden/>
              </w:rPr>
              <w:instrText xml:space="preserve"> PAGEREF _Toc120623060 \h </w:instrText>
            </w:r>
            <w:r w:rsidR="007953DE">
              <w:rPr>
                <w:noProof/>
                <w:webHidden/>
              </w:rPr>
            </w:r>
            <w:r w:rsidR="007953DE">
              <w:rPr>
                <w:noProof/>
                <w:webHidden/>
              </w:rPr>
              <w:fldChar w:fldCharType="separate"/>
            </w:r>
            <w:r w:rsidR="00DB7DC1">
              <w:rPr>
                <w:noProof/>
                <w:webHidden/>
              </w:rPr>
              <w:t>3</w:t>
            </w:r>
            <w:r w:rsidR="007953DE">
              <w:rPr>
                <w:noProof/>
                <w:webHidden/>
              </w:rPr>
              <w:fldChar w:fldCharType="end"/>
            </w:r>
          </w:hyperlink>
        </w:p>
        <w:p w14:paraId="00E0E153" w14:textId="0C261973" w:rsidR="007953DE" w:rsidRDefault="00064E45">
          <w:pPr>
            <w:pStyle w:val="TOC2"/>
            <w:tabs>
              <w:tab w:val="right" w:leader="dot" w:pos="9350"/>
            </w:tabs>
            <w:rPr>
              <w:noProof/>
            </w:rPr>
          </w:pPr>
          <w:hyperlink w:anchor="_Toc120623061" w:history="1">
            <w:r w:rsidR="007953DE" w:rsidRPr="008944F0">
              <w:rPr>
                <w:rStyle w:val="Hyperlink"/>
                <w:noProof/>
              </w:rPr>
              <w:t>Human Resources (HR)</w:t>
            </w:r>
            <w:r w:rsidR="007953DE">
              <w:rPr>
                <w:noProof/>
                <w:webHidden/>
              </w:rPr>
              <w:tab/>
            </w:r>
            <w:r w:rsidR="007953DE">
              <w:rPr>
                <w:noProof/>
                <w:webHidden/>
              </w:rPr>
              <w:fldChar w:fldCharType="begin"/>
            </w:r>
            <w:r w:rsidR="007953DE">
              <w:rPr>
                <w:noProof/>
                <w:webHidden/>
              </w:rPr>
              <w:instrText xml:space="preserve"> PAGEREF _Toc120623061 \h </w:instrText>
            </w:r>
            <w:r w:rsidR="007953DE">
              <w:rPr>
                <w:noProof/>
                <w:webHidden/>
              </w:rPr>
            </w:r>
            <w:r w:rsidR="007953DE">
              <w:rPr>
                <w:noProof/>
                <w:webHidden/>
              </w:rPr>
              <w:fldChar w:fldCharType="separate"/>
            </w:r>
            <w:r w:rsidR="00DB7DC1">
              <w:rPr>
                <w:noProof/>
                <w:webHidden/>
              </w:rPr>
              <w:t>4</w:t>
            </w:r>
            <w:r w:rsidR="007953DE">
              <w:rPr>
                <w:noProof/>
                <w:webHidden/>
              </w:rPr>
              <w:fldChar w:fldCharType="end"/>
            </w:r>
          </w:hyperlink>
        </w:p>
        <w:p w14:paraId="4E30DED4" w14:textId="39B7AD4D" w:rsidR="007953DE" w:rsidRDefault="00064E45">
          <w:pPr>
            <w:pStyle w:val="TOC2"/>
            <w:tabs>
              <w:tab w:val="right" w:leader="dot" w:pos="9350"/>
            </w:tabs>
            <w:rPr>
              <w:noProof/>
            </w:rPr>
          </w:pPr>
          <w:hyperlink w:anchor="_Toc120623062" w:history="1">
            <w:r w:rsidR="007953DE" w:rsidRPr="008944F0">
              <w:rPr>
                <w:rStyle w:val="Hyperlink"/>
                <w:noProof/>
              </w:rPr>
              <w:t>Risk Prevention and Management (RPM)</w:t>
            </w:r>
            <w:r w:rsidR="007953DE">
              <w:rPr>
                <w:noProof/>
                <w:webHidden/>
              </w:rPr>
              <w:tab/>
            </w:r>
            <w:r w:rsidR="007953DE">
              <w:rPr>
                <w:noProof/>
                <w:webHidden/>
              </w:rPr>
              <w:fldChar w:fldCharType="begin"/>
            </w:r>
            <w:r w:rsidR="007953DE">
              <w:rPr>
                <w:noProof/>
                <w:webHidden/>
              </w:rPr>
              <w:instrText xml:space="preserve"> PAGEREF _Toc120623062 \h </w:instrText>
            </w:r>
            <w:r w:rsidR="007953DE">
              <w:rPr>
                <w:noProof/>
                <w:webHidden/>
              </w:rPr>
            </w:r>
            <w:r w:rsidR="007953DE">
              <w:rPr>
                <w:noProof/>
                <w:webHidden/>
              </w:rPr>
              <w:fldChar w:fldCharType="separate"/>
            </w:r>
            <w:r w:rsidR="00DB7DC1">
              <w:rPr>
                <w:noProof/>
                <w:webHidden/>
              </w:rPr>
              <w:t>6</w:t>
            </w:r>
            <w:r w:rsidR="007953DE">
              <w:rPr>
                <w:noProof/>
                <w:webHidden/>
              </w:rPr>
              <w:fldChar w:fldCharType="end"/>
            </w:r>
          </w:hyperlink>
        </w:p>
        <w:p w14:paraId="43E15544" w14:textId="0F175B58" w:rsidR="007953DE" w:rsidRDefault="00064E45">
          <w:pPr>
            <w:pStyle w:val="TOC2"/>
            <w:tabs>
              <w:tab w:val="right" w:leader="dot" w:pos="9350"/>
            </w:tabs>
            <w:rPr>
              <w:noProof/>
            </w:rPr>
          </w:pPr>
          <w:hyperlink w:anchor="_Toc120623063" w:history="1">
            <w:r w:rsidR="007953DE" w:rsidRPr="008944F0">
              <w:rPr>
                <w:rStyle w:val="Hyperlink"/>
                <w:noProof/>
              </w:rPr>
              <w:t>Governance (GOV)</w:t>
            </w:r>
            <w:r w:rsidR="007953DE">
              <w:rPr>
                <w:noProof/>
                <w:webHidden/>
              </w:rPr>
              <w:tab/>
            </w:r>
            <w:r w:rsidR="007953DE">
              <w:rPr>
                <w:noProof/>
                <w:webHidden/>
              </w:rPr>
              <w:fldChar w:fldCharType="begin"/>
            </w:r>
            <w:r w:rsidR="007953DE">
              <w:rPr>
                <w:noProof/>
                <w:webHidden/>
              </w:rPr>
              <w:instrText xml:space="preserve"> PAGEREF _Toc120623063 \h </w:instrText>
            </w:r>
            <w:r w:rsidR="007953DE">
              <w:rPr>
                <w:noProof/>
                <w:webHidden/>
              </w:rPr>
            </w:r>
            <w:r w:rsidR="007953DE">
              <w:rPr>
                <w:noProof/>
                <w:webHidden/>
              </w:rPr>
              <w:fldChar w:fldCharType="separate"/>
            </w:r>
            <w:r w:rsidR="00DB7DC1">
              <w:rPr>
                <w:noProof/>
                <w:webHidden/>
              </w:rPr>
              <w:t>7</w:t>
            </w:r>
            <w:r w:rsidR="007953DE">
              <w:rPr>
                <w:noProof/>
                <w:webHidden/>
              </w:rPr>
              <w:fldChar w:fldCharType="end"/>
            </w:r>
          </w:hyperlink>
        </w:p>
        <w:p w14:paraId="3690E65F" w14:textId="47E50F46" w:rsidR="007953DE" w:rsidRDefault="00064E45">
          <w:pPr>
            <w:pStyle w:val="TOC2"/>
            <w:tabs>
              <w:tab w:val="right" w:leader="dot" w:pos="9350"/>
            </w:tabs>
            <w:rPr>
              <w:noProof/>
            </w:rPr>
          </w:pPr>
          <w:hyperlink w:anchor="_Toc120623064" w:history="1">
            <w:r w:rsidR="007953DE" w:rsidRPr="008944F0">
              <w:rPr>
                <w:rStyle w:val="Hyperlink"/>
                <w:noProof/>
              </w:rPr>
              <w:t>Financial Management (FIN)</w:t>
            </w:r>
            <w:r w:rsidR="007953DE">
              <w:rPr>
                <w:noProof/>
                <w:webHidden/>
              </w:rPr>
              <w:tab/>
            </w:r>
            <w:r w:rsidR="007953DE">
              <w:rPr>
                <w:noProof/>
                <w:webHidden/>
              </w:rPr>
              <w:fldChar w:fldCharType="begin"/>
            </w:r>
            <w:r w:rsidR="007953DE">
              <w:rPr>
                <w:noProof/>
                <w:webHidden/>
              </w:rPr>
              <w:instrText xml:space="preserve"> PAGEREF _Toc120623064 \h </w:instrText>
            </w:r>
            <w:r w:rsidR="007953DE">
              <w:rPr>
                <w:noProof/>
                <w:webHidden/>
              </w:rPr>
            </w:r>
            <w:r w:rsidR="007953DE">
              <w:rPr>
                <w:noProof/>
                <w:webHidden/>
              </w:rPr>
              <w:fldChar w:fldCharType="separate"/>
            </w:r>
            <w:r w:rsidR="00DB7DC1">
              <w:rPr>
                <w:noProof/>
                <w:webHidden/>
              </w:rPr>
              <w:t>8</w:t>
            </w:r>
            <w:r w:rsidR="007953DE">
              <w:rPr>
                <w:noProof/>
                <w:webHidden/>
              </w:rPr>
              <w:fldChar w:fldCharType="end"/>
            </w:r>
          </w:hyperlink>
        </w:p>
        <w:p w14:paraId="6FE2AE17" w14:textId="2C306AAB" w:rsidR="007953DE" w:rsidRDefault="00064E45">
          <w:pPr>
            <w:pStyle w:val="TOC2"/>
            <w:tabs>
              <w:tab w:val="right" w:leader="dot" w:pos="9350"/>
            </w:tabs>
            <w:rPr>
              <w:noProof/>
            </w:rPr>
          </w:pPr>
          <w:hyperlink w:anchor="_Toc120623065" w:history="1">
            <w:r w:rsidR="007953DE" w:rsidRPr="008944F0">
              <w:rPr>
                <w:rStyle w:val="Hyperlink"/>
                <w:noProof/>
              </w:rPr>
              <w:t>Performance and Quality Improvement (PQI)</w:t>
            </w:r>
            <w:r w:rsidR="007953DE">
              <w:rPr>
                <w:noProof/>
                <w:webHidden/>
              </w:rPr>
              <w:tab/>
            </w:r>
            <w:r w:rsidR="007953DE">
              <w:rPr>
                <w:noProof/>
                <w:webHidden/>
              </w:rPr>
              <w:fldChar w:fldCharType="begin"/>
            </w:r>
            <w:r w:rsidR="007953DE">
              <w:rPr>
                <w:noProof/>
                <w:webHidden/>
              </w:rPr>
              <w:instrText xml:space="preserve"> PAGEREF _Toc120623065 \h </w:instrText>
            </w:r>
            <w:r w:rsidR="007953DE">
              <w:rPr>
                <w:noProof/>
                <w:webHidden/>
              </w:rPr>
            </w:r>
            <w:r w:rsidR="007953DE">
              <w:rPr>
                <w:noProof/>
                <w:webHidden/>
              </w:rPr>
              <w:fldChar w:fldCharType="separate"/>
            </w:r>
            <w:r w:rsidR="00DB7DC1">
              <w:rPr>
                <w:noProof/>
                <w:webHidden/>
              </w:rPr>
              <w:t>9</w:t>
            </w:r>
            <w:r w:rsidR="007953DE">
              <w:rPr>
                <w:noProof/>
                <w:webHidden/>
              </w:rPr>
              <w:fldChar w:fldCharType="end"/>
            </w:r>
          </w:hyperlink>
        </w:p>
        <w:p w14:paraId="663D918E" w14:textId="30A6C93C" w:rsidR="007953DE" w:rsidRDefault="00064E45">
          <w:pPr>
            <w:pStyle w:val="TOC2"/>
            <w:tabs>
              <w:tab w:val="right" w:leader="dot" w:pos="9350"/>
            </w:tabs>
            <w:rPr>
              <w:noProof/>
            </w:rPr>
          </w:pPr>
          <w:hyperlink w:anchor="_Toc120623066" w:history="1">
            <w:r w:rsidR="007953DE" w:rsidRPr="008944F0">
              <w:rPr>
                <w:rStyle w:val="Hyperlink"/>
                <w:noProof/>
              </w:rPr>
              <w:t>Adoption Services (AS)</w:t>
            </w:r>
            <w:r w:rsidR="007953DE">
              <w:rPr>
                <w:noProof/>
                <w:webHidden/>
              </w:rPr>
              <w:tab/>
            </w:r>
            <w:r w:rsidR="007953DE">
              <w:rPr>
                <w:noProof/>
                <w:webHidden/>
              </w:rPr>
              <w:fldChar w:fldCharType="begin"/>
            </w:r>
            <w:r w:rsidR="007953DE">
              <w:rPr>
                <w:noProof/>
                <w:webHidden/>
              </w:rPr>
              <w:instrText xml:space="preserve"> PAGEREF _Toc120623066 \h </w:instrText>
            </w:r>
            <w:r w:rsidR="007953DE">
              <w:rPr>
                <w:noProof/>
                <w:webHidden/>
              </w:rPr>
            </w:r>
            <w:r w:rsidR="007953DE">
              <w:rPr>
                <w:noProof/>
                <w:webHidden/>
              </w:rPr>
              <w:fldChar w:fldCharType="separate"/>
            </w:r>
            <w:r w:rsidR="00DB7DC1">
              <w:rPr>
                <w:noProof/>
                <w:webHidden/>
              </w:rPr>
              <w:t>9</w:t>
            </w:r>
            <w:r w:rsidR="007953DE">
              <w:rPr>
                <w:noProof/>
                <w:webHidden/>
              </w:rPr>
              <w:fldChar w:fldCharType="end"/>
            </w:r>
          </w:hyperlink>
        </w:p>
        <w:p w14:paraId="6305CF53" w14:textId="7B93B3AD" w:rsidR="007953DE" w:rsidRDefault="00064E45">
          <w:pPr>
            <w:pStyle w:val="TOC2"/>
            <w:tabs>
              <w:tab w:val="right" w:leader="dot" w:pos="9350"/>
            </w:tabs>
            <w:rPr>
              <w:noProof/>
            </w:rPr>
          </w:pPr>
          <w:hyperlink w:anchor="_Toc120623067" w:history="1">
            <w:r w:rsidR="007953DE" w:rsidRPr="008944F0">
              <w:rPr>
                <w:rStyle w:val="Hyperlink"/>
                <w:noProof/>
              </w:rPr>
              <w:t>Family Foster Care and Kinship Care (FKC)</w:t>
            </w:r>
            <w:r w:rsidR="007953DE">
              <w:rPr>
                <w:noProof/>
                <w:webHidden/>
              </w:rPr>
              <w:tab/>
            </w:r>
            <w:r w:rsidR="007953DE">
              <w:rPr>
                <w:noProof/>
                <w:webHidden/>
              </w:rPr>
              <w:fldChar w:fldCharType="begin"/>
            </w:r>
            <w:r w:rsidR="007953DE">
              <w:rPr>
                <w:noProof/>
                <w:webHidden/>
              </w:rPr>
              <w:instrText xml:space="preserve"> PAGEREF _Toc120623067 \h </w:instrText>
            </w:r>
            <w:r w:rsidR="007953DE">
              <w:rPr>
                <w:noProof/>
                <w:webHidden/>
              </w:rPr>
            </w:r>
            <w:r w:rsidR="007953DE">
              <w:rPr>
                <w:noProof/>
                <w:webHidden/>
              </w:rPr>
              <w:fldChar w:fldCharType="separate"/>
            </w:r>
            <w:r w:rsidR="00DB7DC1">
              <w:rPr>
                <w:noProof/>
                <w:webHidden/>
              </w:rPr>
              <w:t>10</w:t>
            </w:r>
            <w:r w:rsidR="007953DE">
              <w:rPr>
                <w:noProof/>
                <w:webHidden/>
              </w:rPr>
              <w:fldChar w:fldCharType="end"/>
            </w:r>
          </w:hyperlink>
        </w:p>
        <w:p w14:paraId="70EF7BB7" w14:textId="602E9512" w:rsidR="007953DE" w:rsidRDefault="00064E45">
          <w:pPr>
            <w:pStyle w:val="TOC2"/>
            <w:tabs>
              <w:tab w:val="right" w:leader="dot" w:pos="9350"/>
            </w:tabs>
            <w:rPr>
              <w:noProof/>
            </w:rPr>
          </w:pPr>
          <w:hyperlink w:anchor="_Toc120623068" w:history="1">
            <w:r w:rsidR="007953DE" w:rsidRPr="008944F0">
              <w:rPr>
                <w:rStyle w:val="Hyperlink"/>
                <w:noProof/>
              </w:rPr>
              <w:t>Housing Stabilization and Community Living Services (HSCL)</w:t>
            </w:r>
            <w:r w:rsidR="007953DE">
              <w:rPr>
                <w:noProof/>
                <w:webHidden/>
              </w:rPr>
              <w:tab/>
            </w:r>
            <w:r w:rsidR="007953DE">
              <w:rPr>
                <w:noProof/>
                <w:webHidden/>
              </w:rPr>
              <w:fldChar w:fldCharType="begin"/>
            </w:r>
            <w:r w:rsidR="007953DE">
              <w:rPr>
                <w:noProof/>
                <w:webHidden/>
              </w:rPr>
              <w:instrText xml:space="preserve"> PAGEREF _Toc120623068 \h </w:instrText>
            </w:r>
            <w:r w:rsidR="007953DE">
              <w:rPr>
                <w:noProof/>
                <w:webHidden/>
              </w:rPr>
            </w:r>
            <w:r w:rsidR="007953DE">
              <w:rPr>
                <w:noProof/>
                <w:webHidden/>
              </w:rPr>
              <w:fldChar w:fldCharType="separate"/>
            </w:r>
            <w:r w:rsidR="00DB7DC1">
              <w:rPr>
                <w:noProof/>
                <w:webHidden/>
              </w:rPr>
              <w:t>12</w:t>
            </w:r>
            <w:r w:rsidR="007953DE">
              <w:rPr>
                <w:noProof/>
                <w:webHidden/>
              </w:rPr>
              <w:fldChar w:fldCharType="end"/>
            </w:r>
          </w:hyperlink>
        </w:p>
        <w:p w14:paraId="2E6A1025" w14:textId="52737008" w:rsidR="007953DE" w:rsidRDefault="00064E45">
          <w:pPr>
            <w:pStyle w:val="TOC2"/>
            <w:tabs>
              <w:tab w:val="right" w:leader="dot" w:pos="9350"/>
            </w:tabs>
            <w:rPr>
              <w:noProof/>
            </w:rPr>
          </w:pPr>
          <w:hyperlink w:anchor="_Toc120623069" w:history="1">
            <w:r w:rsidR="007953DE" w:rsidRPr="008944F0">
              <w:rPr>
                <w:rStyle w:val="Hyperlink"/>
                <w:noProof/>
              </w:rPr>
              <w:t>Respite Care (RC)</w:t>
            </w:r>
            <w:r w:rsidR="007953DE">
              <w:rPr>
                <w:noProof/>
                <w:webHidden/>
              </w:rPr>
              <w:tab/>
            </w:r>
            <w:r w:rsidR="007953DE">
              <w:rPr>
                <w:noProof/>
                <w:webHidden/>
              </w:rPr>
              <w:fldChar w:fldCharType="begin"/>
            </w:r>
            <w:r w:rsidR="007953DE">
              <w:rPr>
                <w:noProof/>
                <w:webHidden/>
              </w:rPr>
              <w:instrText xml:space="preserve"> PAGEREF _Toc120623069 \h </w:instrText>
            </w:r>
            <w:r w:rsidR="007953DE">
              <w:rPr>
                <w:noProof/>
                <w:webHidden/>
              </w:rPr>
            </w:r>
            <w:r w:rsidR="007953DE">
              <w:rPr>
                <w:noProof/>
                <w:webHidden/>
              </w:rPr>
              <w:fldChar w:fldCharType="separate"/>
            </w:r>
            <w:r w:rsidR="00DB7DC1">
              <w:rPr>
                <w:noProof/>
                <w:webHidden/>
              </w:rPr>
              <w:t>13</w:t>
            </w:r>
            <w:r w:rsidR="007953DE">
              <w:rPr>
                <w:noProof/>
                <w:webHidden/>
              </w:rPr>
              <w:fldChar w:fldCharType="end"/>
            </w:r>
          </w:hyperlink>
        </w:p>
        <w:p w14:paraId="35FA2E3D" w14:textId="0A05CC95" w:rsidR="007953DE" w:rsidRDefault="00064E45">
          <w:pPr>
            <w:pStyle w:val="TOC2"/>
            <w:tabs>
              <w:tab w:val="right" w:leader="dot" w:pos="9350"/>
            </w:tabs>
            <w:rPr>
              <w:noProof/>
            </w:rPr>
          </w:pPr>
          <w:hyperlink w:anchor="_Toc120623070" w:history="1">
            <w:r w:rsidR="007953DE" w:rsidRPr="008944F0">
              <w:rPr>
                <w:rStyle w:val="Hyperlink"/>
                <w:noProof/>
              </w:rPr>
              <w:t>Group Living Services (GLS)</w:t>
            </w:r>
            <w:r w:rsidR="007953DE">
              <w:rPr>
                <w:noProof/>
                <w:webHidden/>
              </w:rPr>
              <w:tab/>
            </w:r>
            <w:r w:rsidR="007953DE">
              <w:rPr>
                <w:noProof/>
                <w:webHidden/>
              </w:rPr>
              <w:fldChar w:fldCharType="begin"/>
            </w:r>
            <w:r w:rsidR="007953DE">
              <w:rPr>
                <w:noProof/>
                <w:webHidden/>
              </w:rPr>
              <w:instrText xml:space="preserve"> PAGEREF _Toc120623070 \h </w:instrText>
            </w:r>
            <w:r w:rsidR="007953DE">
              <w:rPr>
                <w:noProof/>
                <w:webHidden/>
              </w:rPr>
            </w:r>
            <w:r w:rsidR="007953DE">
              <w:rPr>
                <w:noProof/>
                <w:webHidden/>
              </w:rPr>
              <w:fldChar w:fldCharType="separate"/>
            </w:r>
            <w:r w:rsidR="00DB7DC1">
              <w:rPr>
                <w:noProof/>
                <w:webHidden/>
              </w:rPr>
              <w:t>13</w:t>
            </w:r>
            <w:r w:rsidR="007953DE">
              <w:rPr>
                <w:noProof/>
                <w:webHidden/>
              </w:rPr>
              <w:fldChar w:fldCharType="end"/>
            </w:r>
          </w:hyperlink>
        </w:p>
        <w:p w14:paraId="59CCA8FC" w14:textId="035E8B01" w:rsidR="007953DE" w:rsidRDefault="00064E45">
          <w:pPr>
            <w:pStyle w:val="TOC2"/>
            <w:tabs>
              <w:tab w:val="right" w:leader="dot" w:pos="9350"/>
            </w:tabs>
            <w:rPr>
              <w:noProof/>
            </w:rPr>
          </w:pPr>
          <w:hyperlink w:anchor="_Toc120623071" w:history="1">
            <w:r w:rsidR="007953DE" w:rsidRPr="008944F0">
              <w:rPr>
                <w:rStyle w:val="Hyperlink"/>
                <w:noProof/>
              </w:rPr>
              <w:t>Residential Treatment (RTX)</w:t>
            </w:r>
            <w:r w:rsidR="007953DE">
              <w:rPr>
                <w:noProof/>
                <w:webHidden/>
              </w:rPr>
              <w:tab/>
            </w:r>
            <w:r w:rsidR="007953DE">
              <w:rPr>
                <w:noProof/>
                <w:webHidden/>
              </w:rPr>
              <w:fldChar w:fldCharType="begin"/>
            </w:r>
            <w:r w:rsidR="007953DE">
              <w:rPr>
                <w:noProof/>
                <w:webHidden/>
              </w:rPr>
              <w:instrText xml:space="preserve"> PAGEREF _Toc120623071 \h </w:instrText>
            </w:r>
            <w:r w:rsidR="007953DE">
              <w:rPr>
                <w:noProof/>
                <w:webHidden/>
              </w:rPr>
            </w:r>
            <w:r w:rsidR="007953DE">
              <w:rPr>
                <w:noProof/>
                <w:webHidden/>
              </w:rPr>
              <w:fldChar w:fldCharType="separate"/>
            </w:r>
            <w:r w:rsidR="00DB7DC1">
              <w:rPr>
                <w:noProof/>
                <w:webHidden/>
              </w:rPr>
              <w:t>14</w:t>
            </w:r>
            <w:r w:rsidR="007953DE">
              <w:rPr>
                <w:noProof/>
                <w:webHidden/>
              </w:rPr>
              <w:fldChar w:fldCharType="end"/>
            </w:r>
          </w:hyperlink>
        </w:p>
        <w:p w14:paraId="1B7BA8AF" w14:textId="7BE2990D" w:rsidR="007953DE" w:rsidRDefault="00064E45">
          <w:pPr>
            <w:pStyle w:val="TOC2"/>
            <w:tabs>
              <w:tab w:val="right" w:leader="dot" w:pos="9350"/>
            </w:tabs>
            <w:rPr>
              <w:noProof/>
            </w:rPr>
          </w:pPr>
          <w:hyperlink w:anchor="_Toc120623072" w:history="1">
            <w:r w:rsidR="007953DE" w:rsidRPr="008944F0">
              <w:rPr>
                <w:rStyle w:val="Hyperlink"/>
                <w:noProof/>
              </w:rPr>
              <w:t>Shelter Services (SH)</w:t>
            </w:r>
            <w:r w:rsidR="007953DE">
              <w:rPr>
                <w:noProof/>
                <w:webHidden/>
              </w:rPr>
              <w:tab/>
            </w:r>
            <w:r w:rsidR="007953DE">
              <w:rPr>
                <w:noProof/>
                <w:webHidden/>
              </w:rPr>
              <w:fldChar w:fldCharType="begin"/>
            </w:r>
            <w:r w:rsidR="007953DE">
              <w:rPr>
                <w:noProof/>
                <w:webHidden/>
              </w:rPr>
              <w:instrText xml:space="preserve"> PAGEREF _Toc120623072 \h </w:instrText>
            </w:r>
            <w:r w:rsidR="007953DE">
              <w:rPr>
                <w:noProof/>
                <w:webHidden/>
              </w:rPr>
            </w:r>
            <w:r w:rsidR="007953DE">
              <w:rPr>
                <w:noProof/>
                <w:webHidden/>
              </w:rPr>
              <w:fldChar w:fldCharType="separate"/>
            </w:r>
            <w:r w:rsidR="00DB7DC1">
              <w:rPr>
                <w:noProof/>
                <w:webHidden/>
              </w:rPr>
              <w:t>15</w:t>
            </w:r>
            <w:r w:rsidR="007953DE">
              <w:rPr>
                <w:noProof/>
                <w:webHidden/>
              </w:rPr>
              <w:fldChar w:fldCharType="end"/>
            </w:r>
          </w:hyperlink>
        </w:p>
        <w:p w14:paraId="720312F2" w14:textId="60468B60" w:rsidR="007953DE" w:rsidRDefault="00064E45">
          <w:pPr>
            <w:pStyle w:val="TOC2"/>
            <w:tabs>
              <w:tab w:val="right" w:leader="dot" w:pos="9350"/>
            </w:tabs>
            <w:rPr>
              <w:noProof/>
            </w:rPr>
          </w:pPr>
          <w:hyperlink w:anchor="_Toc120623073" w:history="1">
            <w:r w:rsidR="007953DE" w:rsidRPr="008944F0">
              <w:rPr>
                <w:rStyle w:val="Hyperlink"/>
                <w:noProof/>
              </w:rPr>
              <w:t>Unaccompanied Children Services (UC)</w:t>
            </w:r>
            <w:r w:rsidR="007953DE">
              <w:rPr>
                <w:noProof/>
                <w:webHidden/>
              </w:rPr>
              <w:tab/>
            </w:r>
            <w:r w:rsidR="007953DE">
              <w:rPr>
                <w:noProof/>
                <w:webHidden/>
              </w:rPr>
              <w:fldChar w:fldCharType="begin"/>
            </w:r>
            <w:r w:rsidR="007953DE">
              <w:rPr>
                <w:noProof/>
                <w:webHidden/>
              </w:rPr>
              <w:instrText xml:space="preserve"> PAGEREF _Toc120623073 \h </w:instrText>
            </w:r>
            <w:r w:rsidR="007953DE">
              <w:rPr>
                <w:noProof/>
                <w:webHidden/>
              </w:rPr>
            </w:r>
            <w:r w:rsidR="007953DE">
              <w:rPr>
                <w:noProof/>
                <w:webHidden/>
              </w:rPr>
              <w:fldChar w:fldCharType="separate"/>
            </w:r>
            <w:r w:rsidR="00DB7DC1">
              <w:rPr>
                <w:noProof/>
                <w:webHidden/>
              </w:rPr>
              <w:t>15</w:t>
            </w:r>
            <w:r w:rsidR="007953DE">
              <w:rPr>
                <w:noProof/>
                <w:webHidden/>
              </w:rPr>
              <w:fldChar w:fldCharType="end"/>
            </w:r>
          </w:hyperlink>
        </w:p>
        <w:p w14:paraId="3E27394E" w14:textId="25466260" w:rsidR="007953DE" w:rsidRDefault="007953DE">
          <w:r>
            <w:rPr>
              <w:b/>
              <w:bCs/>
              <w:noProof/>
            </w:rPr>
            <w:fldChar w:fldCharType="end"/>
          </w:r>
        </w:p>
      </w:sdtContent>
    </w:sdt>
    <w:p w14:paraId="7F742C19" w14:textId="17E81B64" w:rsidR="007953DE" w:rsidRDefault="007953DE">
      <w:pPr>
        <w:rPr>
          <w:rFonts w:eastAsiaTheme="majorEastAsia"/>
          <w:b/>
          <w:color w:val="AA1B5E" w:themeColor="accent2"/>
          <w:sz w:val="28"/>
          <w:szCs w:val="26"/>
        </w:rPr>
      </w:pPr>
      <w:r>
        <w:br w:type="page"/>
      </w:r>
    </w:p>
    <w:p w14:paraId="3E6F76F0" w14:textId="77777777" w:rsidR="00DD5798" w:rsidRPr="007953DE" w:rsidRDefault="00DD5798" w:rsidP="007C4C87">
      <w:pPr>
        <w:pStyle w:val="Heading2"/>
        <w:rPr>
          <w:rFonts w:cs="Arial"/>
        </w:rPr>
      </w:pPr>
    </w:p>
    <w:p w14:paraId="4D56CBB0" w14:textId="77777777" w:rsidR="00C21F90" w:rsidRPr="007953DE" w:rsidRDefault="00C21F90" w:rsidP="007C4C87">
      <w:pPr>
        <w:pStyle w:val="Heading2"/>
        <w:rPr>
          <w:rFonts w:cs="Arial"/>
        </w:rPr>
      </w:pPr>
      <w:bookmarkStart w:id="2" w:name="_Toc120623058"/>
      <w:r w:rsidRPr="007953DE">
        <w:rPr>
          <w:rFonts w:cs="Arial"/>
        </w:rPr>
        <w:t>Client Rights (CR)</w:t>
      </w:r>
      <w:bookmarkEnd w:id="2"/>
    </w:p>
    <w:p w14:paraId="596A5BB9" w14:textId="77777777" w:rsidR="007D349C" w:rsidRPr="007953DE" w:rsidRDefault="007D349C" w:rsidP="007D349C">
      <w:pPr>
        <w:rPr>
          <w:b/>
          <w:bCs/>
          <w:u w:val="single"/>
        </w:rPr>
      </w:pPr>
    </w:p>
    <w:p w14:paraId="3B894465" w14:textId="1567FD84" w:rsidR="001F5EFD" w:rsidRPr="007953DE" w:rsidRDefault="007D349C" w:rsidP="007D349C">
      <w:pPr>
        <w:rPr>
          <w:b/>
          <w:bCs/>
          <w:u w:val="single"/>
        </w:rPr>
      </w:pPr>
      <w:r w:rsidRPr="007953DE">
        <w:rPr>
          <w:b/>
          <w:bCs/>
          <w:u w:val="single"/>
        </w:rPr>
        <w:t>CR 1 Revised Standard</w:t>
      </w:r>
    </w:p>
    <w:p w14:paraId="21A1BC93" w14:textId="77777777" w:rsidR="007D349C" w:rsidRPr="007953DE" w:rsidRDefault="007D349C" w:rsidP="007D349C">
      <w:r w:rsidRPr="007953DE">
        <w:t xml:space="preserve">The organization protects the legal and ethical rights of </w:t>
      </w:r>
      <w:ins w:id="3" w:author="Melissa Dury" w:date="2022-06-17T10:28:00Z">
        <w:r w:rsidRPr="007953DE">
          <w:t>persons served</w:t>
        </w:r>
      </w:ins>
      <w:del w:id="4" w:author="Melissa Dury" w:date="2022-06-17T10:28:00Z">
        <w:r w:rsidRPr="007953DE" w:rsidDel="00FE722A">
          <w:delText>all clients</w:delText>
        </w:r>
      </w:del>
      <w:r w:rsidRPr="007953DE">
        <w:t xml:space="preserve"> by:</w:t>
      </w:r>
    </w:p>
    <w:p w14:paraId="54CC077A" w14:textId="77777777" w:rsidR="007D349C" w:rsidRPr="007953DE" w:rsidRDefault="007D349C" w:rsidP="007C14B0">
      <w:pPr>
        <w:pStyle w:val="ListParagraph"/>
        <w:numPr>
          <w:ilvl w:val="0"/>
          <w:numId w:val="3"/>
        </w:numPr>
      </w:pPr>
      <w:r w:rsidRPr="007953DE">
        <w:t xml:space="preserve">informing </w:t>
      </w:r>
      <w:ins w:id="5" w:author="Melissa Dury" w:date="2022-06-17T10:28:00Z">
        <w:r w:rsidRPr="007953DE">
          <w:t>people</w:t>
        </w:r>
      </w:ins>
      <w:del w:id="6" w:author="Melissa Dury" w:date="2022-06-17T10:28:00Z">
        <w:r w:rsidRPr="007953DE" w:rsidDel="00FE722A">
          <w:delText>clients</w:delText>
        </w:r>
      </w:del>
      <w:r w:rsidRPr="007953DE">
        <w:t xml:space="preserve"> of their rights and responsibilities;</w:t>
      </w:r>
    </w:p>
    <w:p w14:paraId="3247B660" w14:textId="77777777" w:rsidR="007D349C" w:rsidRPr="007953DE" w:rsidRDefault="007D349C" w:rsidP="007C14B0">
      <w:pPr>
        <w:pStyle w:val="ListParagraph"/>
        <w:numPr>
          <w:ilvl w:val="0"/>
          <w:numId w:val="3"/>
        </w:numPr>
      </w:pPr>
      <w:r w:rsidRPr="007953DE">
        <w:t xml:space="preserve">providing </w:t>
      </w:r>
      <w:ins w:id="7" w:author="Melissa Dury" w:date="2022-06-17T10:27:00Z">
        <w:r w:rsidRPr="007953DE">
          <w:t>ethical</w:t>
        </w:r>
      </w:ins>
      <w:del w:id="8" w:author="Melissa Dury" w:date="2022-06-17T10:27:00Z">
        <w:r w:rsidRPr="007953DE" w:rsidDel="0006489C">
          <w:delText>fair</w:delText>
        </w:r>
      </w:del>
      <w:r w:rsidRPr="007953DE">
        <w:t xml:space="preserve"> and equitable treatment;</w:t>
      </w:r>
      <w:r w:rsidRPr="007953DE">
        <w:t> </w:t>
      </w:r>
      <w:r w:rsidRPr="007953DE">
        <w:t>and</w:t>
      </w:r>
    </w:p>
    <w:p w14:paraId="042C5FAA" w14:textId="77777777" w:rsidR="007D349C" w:rsidRPr="007953DE" w:rsidRDefault="007D349C" w:rsidP="007C14B0">
      <w:pPr>
        <w:pStyle w:val="ListParagraph"/>
        <w:numPr>
          <w:ilvl w:val="0"/>
          <w:numId w:val="3"/>
        </w:numPr>
      </w:pPr>
      <w:r w:rsidRPr="007953DE">
        <w:t xml:space="preserve">providing </w:t>
      </w:r>
      <w:ins w:id="9" w:author="Melissa Dury" w:date="2022-06-17T10:28:00Z">
        <w:r w:rsidRPr="007953DE">
          <w:t xml:space="preserve">people </w:t>
        </w:r>
      </w:ins>
      <w:del w:id="10" w:author="Melissa Dury" w:date="2022-06-17T10:28:00Z">
        <w:r w:rsidRPr="007953DE" w:rsidDel="00FE722A">
          <w:delText>clients</w:delText>
        </w:r>
      </w:del>
      <w:r w:rsidRPr="007953DE">
        <w:t xml:space="preserve"> with sufficient information to make an informed choice about using the organization and its services.</w:t>
      </w:r>
    </w:p>
    <w:p w14:paraId="355EA79E" w14:textId="77777777" w:rsidR="007D349C" w:rsidRPr="007953DE" w:rsidRDefault="007D349C" w:rsidP="007D349C"/>
    <w:p w14:paraId="0B512E58" w14:textId="51755F55" w:rsidR="007D349C" w:rsidRPr="007953DE" w:rsidRDefault="007D349C" w:rsidP="007D349C">
      <w:pPr>
        <w:rPr>
          <w:b/>
          <w:bCs/>
          <w:u w:val="single"/>
        </w:rPr>
      </w:pPr>
      <w:r w:rsidRPr="007953DE">
        <w:rPr>
          <w:b/>
          <w:bCs/>
          <w:u w:val="single"/>
        </w:rPr>
        <w:t xml:space="preserve">CR 1.03 Revised </w:t>
      </w:r>
      <w:r w:rsidR="00E6352E" w:rsidRPr="007953DE">
        <w:rPr>
          <w:b/>
          <w:bCs/>
          <w:u w:val="single"/>
        </w:rPr>
        <w:t>Fundamental Practice</w:t>
      </w:r>
      <w:r w:rsidR="00E6352E" w:rsidRPr="007953DE">
        <w:rPr>
          <w:rStyle w:val="FootnoteReference"/>
          <w:b/>
          <w:bCs/>
          <w:u w:val="single"/>
        </w:rPr>
        <w:footnoteReference w:id="2"/>
      </w:r>
      <w:r w:rsidR="00E6352E" w:rsidRPr="007953DE">
        <w:rPr>
          <w:b/>
          <w:bCs/>
          <w:u w:val="single"/>
        </w:rPr>
        <w:t xml:space="preserve"> </w:t>
      </w:r>
      <w:r w:rsidRPr="007953DE">
        <w:rPr>
          <w:b/>
          <w:bCs/>
          <w:u w:val="single"/>
        </w:rPr>
        <w:t>Standard</w:t>
      </w:r>
      <w:r w:rsidR="001F5EFD">
        <w:rPr>
          <w:b/>
          <w:bCs/>
          <w:u w:val="single"/>
        </w:rPr>
        <w:t xml:space="preserve"> </w:t>
      </w:r>
    </w:p>
    <w:p w14:paraId="70E18574" w14:textId="77777777" w:rsidR="007D349C" w:rsidRPr="007953DE" w:rsidRDefault="007D349C" w:rsidP="007D349C">
      <w:ins w:id="11" w:author="Melissa Dury" w:date="2022-06-17T10:29:00Z">
        <w:r w:rsidRPr="007953DE">
          <w:t>People</w:t>
        </w:r>
      </w:ins>
      <w:del w:id="12" w:author="Melissa Dury" w:date="2022-06-17T10:29:00Z">
        <w:r w:rsidRPr="007953DE" w:rsidDel="009D2E38">
          <w:delText>Clients</w:delText>
        </w:r>
      </w:del>
      <w:r w:rsidRPr="007953DE">
        <w:t xml:space="preserve"> have the right to </w:t>
      </w:r>
      <w:ins w:id="13" w:author="Melissa Dury" w:date="2022-06-17T10:27:00Z">
        <w:r w:rsidRPr="007953DE">
          <w:t>ethical</w:t>
        </w:r>
      </w:ins>
      <w:del w:id="14" w:author="Melissa Dury" w:date="2022-06-17T10:27:00Z">
        <w:r w:rsidRPr="007953DE" w:rsidDel="00EC2BEE">
          <w:delText>fair</w:delText>
        </w:r>
      </w:del>
      <w:r w:rsidRPr="007953DE">
        <w:t xml:space="preserve"> and equitable treatment including:</w:t>
      </w:r>
    </w:p>
    <w:p w14:paraId="16C99440" w14:textId="77777777" w:rsidR="007D349C" w:rsidRPr="007953DE" w:rsidRDefault="007D349C" w:rsidP="007C14B0">
      <w:pPr>
        <w:pStyle w:val="ListParagraph"/>
        <w:numPr>
          <w:ilvl w:val="0"/>
          <w:numId w:val="4"/>
        </w:numPr>
      </w:pPr>
      <w:r w:rsidRPr="007953DE">
        <w:t>the right to receive services in a non-discriminatory manner;</w:t>
      </w:r>
    </w:p>
    <w:p w14:paraId="4E491E4F" w14:textId="77777777" w:rsidR="007D349C" w:rsidRPr="007953DE" w:rsidRDefault="007D349C" w:rsidP="007C14B0">
      <w:pPr>
        <w:pStyle w:val="ListParagraph"/>
        <w:numPr>
          <w:ilvl w:val="0"/>
          <w:numId w:val="4"/>
        </w:numPr>
      </w:pPr>
      <w:r w:rsidRPr="007953DE">
        <w:t>the consistent enforcement of program rules and expectations;</w:t>
      </w:r>
      <w:r w:rsidRPr="007953DE">
        <w:t> </w:t>
      </w:r>
      <w:r w:rsidRPr="007953DE">
        <w:t>and</w:t>
      </w:r>
    </w:p>
    <w:p w14:paraId="661CAC57" w14:textId="77777777" w:rsidR="007D349C" w:rsidRPr="007953DE" w:rsidRDefault="007D349C" w:rsidP="007C14B0">
      <w:pPr>
        <w:pStyle w:val="ListParagraph"/>
        <w:numPr>
          <w:ilvl w:val="0"/>
          <w:numId w:val="4"/>
        </w:numPr>
      </w:pPr>
      <w:r w:rsidRPr="007953DE">
        <w:t>the right to receive inclusive services that are respectful of, and responsive to, cultural and linguistic diversity.</w:t>
      </w:r>
    </w:p>
    <w:p w14:paraId="7A6AFF68" w14:textId="3F837CAD" w:rsidR="007D349C" w:rsidRPr="007953DE" w:rsidRDefault="007D349C" w:rsidP="007D349C">
      <w:pPr>
        <w:rPr>
          <w:b/>
          <w:bCs/>
          <w:u w:val="single"/>
        </w:rPr>
      </w:pPr>
      <w:r w:rsidRPr="007953DE">
        <w:rPr>
          <w:b/>
          <w:bCs/>
          <w:u w:val="single"/>
        </w:rPr>
        <w:t>CR 1.04 R</w:t>
      </w:r>
      <w:r w:rsidR="007A1427" w:rsidRPr="007953DE">
        <w:rPr>
          <w:b/>
          <w:bCs/>
          <w:u w:val="single"/>
        </w:rPr>
        <w:t>evised</w:t>
      </w:r>
      <w:r w:rsidRPr="007953DE">
        <w:rPr>
          <w:b/>
          <w:bCs/>
          <w:u w:val="single"/>
        </w:rPr>
        <w:t xml:space="preserve"> </w:t>
      </w:r>
      <w:r w:rsidR="00EC7745" w:rsidRPr="007953DE">
        <w:rPr>
          <w:b/>
          <w:bCs/>
          <w:u w:val="single"/>
        </w:rPr>
        <w:t xml:space="preserve">Fundamental Practice </w:t>
      </w:r>
      <w:r w:rsidR="003F4596" w:rsidRPr="007953DE">
        <w:rPr>
          <w:b/>
          <w:bCs/>
          <w:u w:val="single"/>
        </w:rPr>
        <w:t>S</w:t>
      </w:r>
      <w:r w:rsidRPr="007953DE">
        <w:rPr>
          <w:b/>
          <w:bCs/>
          <w:u w:val="single"/>
        </w:rPr>
        <w:t xml:space="preserve">tandard and </w:t>
      </w:r>
      <w:r w:rsidR="007953DE">
        <w:rPr>
          <w:b/>
          <w:bCs/>
          <w:u w:val="single"/>
        </w:rPr>
        <w:t>Added</w:t>
      </w:r>
      <w:r w:rsidRPr="007953DE">
        <w:rPr>
          <w:b/>
          <w:bCs/>
          <w:u w:val="single"/>
        </w:rPr>
        <w:t xml:space="preserve"> </w:t>
      </w:r>
      <w:r w:rsidR="003F4596" w:rsidRPr="007953DE">
        <w:rPr>
          <w:b/>
          <w:bCs/>
          <w:u w:val="single"/>
        </w:rPr>
        <w:t>I</w:t>
      </w:r>
      <w:r w:rsidRPr="007953DE">
        <w:rPr>
          <w:b/>
          <w:bCs/>
          <w:u w:val="single"/>
        </w:rPr>
        <w:t xml:space="preserve">nterpretation </w:t>
      </w:r>
    </w:p>
    <w:p w14:paraId="75D5274C" w14:textId="4AF7ABC0" w:rsidR="007D349C" w:rsidRPr="007953DE" w:rsidRDefault="007D349C" w:rsidP="007D349C">
      <w:del w:id="15" w:author="Melissa Dury" w:date="2022-11-29T13:09:00Z">
        <w:r w:rsidRPr="007953DE" w:rsidDel="008B4CC8">
          <w:delText xml:space="preserve">Clients </w:delText>
        </w:r>
      </w:del>
      <w:ins w:id="16" w:author="Melissa Dury" w:date="2022-11-29T13:09:00Z">
        <w:r w:rsidR="008B4CC8" w:rsidRPr="007953DE">
          <w:t xml:space="preserve">Individuals </w:t>
        </w:r>
      </w:ins>
      <w:r w:rsidRPr="007953DE">
        <w:t>provide consent prior to receiving services and have the right to:</w:t>
      </w:r>
    </w:p>
    <w:p w14:paraId="0D518BD1" w14:textId="77777777" w:rsidR="007D349C" w:rsidRPr="007953DE" w:rsidRDefault="007D349C" w:rsidP="007C14B0">
      <w:pPr>
        <w:pStyle w:val="ListParagraph"/>
        <w:numPr>
          <w:ilvl w:val="0"/>
          <w:numId w:val="5"/>
        </w:numPr>
      </w:pPr>
      <w:r w:rsidRPr="007953DE">
        <w:t>participate in all service decisions;</w:t>
      </w:r>
    </w:p>
    <w:p w14:paraId="0C6D987C" w14:textId="77777777" w:rsidR="007D349C" w:rsidRPr="007953DE" w:rsidRDefault="007D349C" w:rsidP="007C14B0">
      <w:pPr>
        <w:pStyle w:val="ListParagraph"/>
        <w:numPr>
          <w:ilvl w:val="0"/>
          <w:numId w:val="5"/>
        </w:numPr>
      </w:pPr>
      <w:r w:rsidRPr="007953DE">
        <w:t>be informed of the benefits, risks, side effects, and alternatives to planned services;</w:t>
      </w:r>
    </w:p>
    <w:p w14:paraId="637F926E" w14:textId="3BE16E0C" w:rsidR="007D349C" w:rsidRPr="007953DE" w:rsidRDefault="007D349C" w:rsidP="007C14B0">
      <w:pPr>
        <w:pStyle w:val="ListParagraph"/>
        <w:numPr>
          <w:ilvl w:val="0"/>
          <w:numId w:val="5"/>
        </w:numPr>
      </w:pPr>
      <w:r w:rsidRPr="007953DE">
        <w:t>be offered the most appropriate, and least restrictive or intrusive service alternative to meet their needs;</w:t>
      </w:r>
    </w:p>
    <w:p w14:paraId="30216772" w14:textId="218AB354" w:rsidR="007D349C" w:rsidRPr="007953DE" w:rsidRDefault="007D349C" w:rsidP="007C14B0">
      <w:pPr>
        <w:pStyle w:val="ListParagraph"/>
        <w:numPr>
          <w:ilvl w:val="0"/>
          <w:numId w:val="5"/>
        </w:numPr>
      </w:pPr>
      <w:r w:rsidRPr="007953DE">
        <w:t>receive service in a manner that is free from harassment or coercion and that protects the person’s right to self-determination;</w:t>
      </w:r>
    </w:p>
    <w:p w14:paraId="0C8A3FF5" w14:textId="77777777" w:rsidR="007D349C" w:rsidRPr="007953DE" w:rsidRDefault="007D349C" w:rsidP="007C14B0">
      <w:pPr>
        <w:pStyle w:val="ListParagraph"/>
        <w:numPr>
          <w:ilvl w:val="0"/>
          <w:numId w:val="5"/>
        </w:numPr>
      </w:pPr>
      <w:r w:rsidRPr="007953DE">
        <w:t>refuse any service, treatment, or medication, unless mandated by law or court order;</w:t>
      </w:r>
      <w:r w:rsidRPr="007953DE">
        <w:t> </w:t>
      </w:r>
      <w:r w:rsidRPr="007953DE">
        <w:t>and</w:t>
      </w:r>
    </w:p>
    <w:p w14:paraId="2EC44EAE" w14:textId="77777777" w:rsidR="007D349C" w:rsidRPr="007953DE" w:rsidRDefault="007D349C" w:rsidP="007C14B0">
      <w:pPr>
        <w:pStyle w:val="ListParagraph"/>
        <w:numPr>
          <w:ilvl w:val="0"/>
          <w:numId w:val="5"/>
        </w:numPr>
      </w:pPr>
      <w:r w:rsidRPr="007953DE">
        <w:t>be informed about the consequences of such refusal, which can include discharge.</w:t>
      </w:r>
    </w:p>
    <w:p w14:paraId="3C0B3749" w14:textId="77777777" w:rsidR="007D349C" w:rsidRPr="007953DE" w:rsidRDefault="007D349C" w:rsidP="007D349C"/>
    <w:p w14:paraId="5FFD79C8" w14:textId="6208608B" w:rsidR="007A1427" w:rsidRPr="007953DE" w:rsidRDefault="007A1427" w:rsidP="007A1427">
      <w:pPr>
        <w:rPr>
          <w:ins w:id="17" w:author="Melissa Dury" w:date="2022-11-29T12:24:00Z"/>
        </w:rPr>
      </w:pPr>
      <w:ins w:id="18" w:author="Melissa Dury" w:date="2022-11-29T12:24:00Z">
        <w:r w:rsidRPr="007953DE">
          <w:rPr>
            <w:b/>
            <w:bCs/>
          </w:rPr>
          <w:t>Interpretation:</w:t>
        </w:r>
        <w:r w:rsidRPr="007953DE">
          <w:t xml:space="preserve"> </w:t>
        </w:r>
      </w:ins>
      <w:ins w:id="19" w:author="Melissa Dury" w:date="2022-11-29T14:32:00Z">
        <w:r w:rsidR="00BF7696">
          <w:t>Regarding element d, o</w:t>
        </w:r>
      </w:ins>
      <w:ins w:id="20" w:author="Melissa Dury" w:date="2022-11-29T12:24:00Z">
        <w:r w:rsidRPr="007953DE">
          <w:t>rganizations should ensure that services or interventions do not include strategies that are coercive, threatening, or harmful to an individual’s overall wellbeing. Research shows that services and interventions that attempt to alter sexual orientation, gender identity, or gender expression (e.g. conversion or reparative therapies) are harmful and, as such, should be prohibited from agency practice.</w:t>
        </w:r>
      </w:ins>
    </w:p>
    <w:p w14:paraId="3C2E2555" w14:textId="0CFB8ACE" w:rsidR="00C21F90" w:rsidRPr="007953DE" w:rsidRDefault="00CE5049" w:rsidP="007C4C87">
      <w:pPr>
        <w:pStyle w:val="Heading2"/>
        <w:rPr>
          <w:rFonts w:cs="Arial"/>
        </w:rPr>
      </w:pPr>
      <w:bookmarkStart w:id="21" w:name="_Toc120623059"/>
      <w:r w:rsidRPr="007953DE">
        <w:rPr>
          <w:rFonts w:cs="Arial"/>
        </w:rPr>
        <w:lastRenderedPageBreak/>
        <w:t>Administrative and Service Environment (ASE)</w:t>
      </w:r>
      <w:bookmarkEnd w:id="21"/>
    </w:p>
    <w:p w14:paraId="4C0BC8FA" w14:textId="77777777" w:rsidR="00CE5049" w:rsidRPr="007953DE" w:rsidRDefault="00CE5049" w:rsidP="00CE5049"/>
    <w:p w14:paraId="16E15E4A" w14:textId="1C548904" w:rsidR="00CE5049" w:rsidRPr="007953DE" w:rsidRDefault="00CE5049" w:rsidP="00CE5049">
      <w:pPr>
        <w:rPr>
          <w:b/>
          <w:bCs/>
          <w:u w:val="single"/>
        </w:rPr>
      </w:pPr>
      <w:commentRangeStart w:id="22"/>
      <w:r w:rsidRPr="007953DE">
        <w:rPr>
          <w:b/>
          <w:bCs/>
          <w:u w:val="single"/>
        </w:rPr>
        <w:t>ASE 2.05 N</w:t>
      </w:r>
      <w:r w:rsidR="001640CC" w:rsidRPr="007953DE">
        <w:rPr>
          <w:b/>
          <w:bCs/>
          <w:u w:val="single"/>
        </w:rPr>
        <w:t>ew</w:t>
      </w:r>
      <w:r w:rsidRPr="007953DE">
        <w:rPr>
          <w:b/>
          <w:bCs/>
          <w:u w:val="single"/>
        </w:rPr>
        <w:t xml:space="preserve"> </w:t>
      </w:r>
      <w:r w:rsidR="001640CC" w:rsidRPr="007953DE">
        <w:rPr>
          <w:b/>
          <w:bCs/>
          <w:u w:val="single"/>
        </w:rPr>
        <w:t>S</w:t>
      </w:r>
      <w:r w:rsidRPr="007953DE">
        <w:rPr>
          <w:b/>
          <w:bCs/>
          <w:u w:val="single"/>
        </w:rPr>
        <w:t>tandard</w:t>
      </w:r>
      <w:commentRangeEnd w:id="22"/>
      <w:r w:rsidR="004565A0" w:rsidRPr="007953DE">
        <w:rPr>
          <w:rStyle w:val="CommentReference"/>
        </w:rPr>
        <w:commentReference w:id="22"/>
      </w:r>
    </w:p>
    <w:p w14:paraId="71AC8EA5" w14:textId="77777777" w:rsidR="00386826" w:rsidRPr="007953DE" w:rsidRDefault="00386826" w:rsidP="00386826">
      <w:r w:rsidRPr="007953DE">
        <w:t>The environment promotes a non-threatening, welcoming, and inclusive approach that fosters trust and engagement for all people.</w:t>
      </w:r>
    </w:p>
    <w:p w14:paraId="03E93EC4" w14:textId="77777777" w:rsidR="00386826" w:rsidRPr="007953DE" w:rsidRDefault="00386826" w:rsidP="00386826"/>
    <w:p w14:paraId="20B89AF6" w14:textId="26198B32" w:rsidR="00CE5049" w:rsidRPr="007953DE" w:rsidRDefault="00386826" w:rsidP="00386826">
      <w:r w:rsidRPr="007953DE">
        <w:rPr>
          <w:b/>
          <w:bCs/>
        </w:rPr>
        <w:t>Interpretation:</w:t>
      </w:r>
      <w:r w:rsidRPr="007953DE">
        <w:t xml:space="preserve"> Programs should provide a supportive, safe, and welcoming environment for all people. Programs can help to signal that they provide an environment that is safe and welcoming by posting “visual cues” of their commitment to equity, diversity, and inclusion in the reception or common area, such as a copy of the nondiscrimination policy, culturally diverse décor, LGBTQ symbols, or poster and stickers promoting racial justice.</w:t>
      </w:r>
    </w:p>
    <w:p w14:paraId="257DD101" w14:textId="0A753A8C" w:rsidR="00D93C9C" w:rsidRPr="007953DE" w:rsidRDefault="00D93C9C" w:rsidP="007C4C87">
      <w:pPr>
        <w:pStyle w:val="Heading2"/>
        <w:rPr>
          <w:rFonts w:cs="Arial"/>
        </w:rPr>
      </w:pPr>
      <w:bookmarkStart w:id="23" w:name="_Toc120623060"/>
      <w:r w:rsidRPr="007953DE">
        <w:rPr>
          <w:rFonts w:cs="Arial"/>
        </w:rPr>
        <w:t>Training and Supervision</w:t>
      </w:r>
      <w:bookmarkEnd w:id="23"/>
      <w:r w:rsidR="00B85CEF">
        <w:rPr>
          <w:rFonts w:cs="Arial"/>
        </w:rPr>
        <w:t xml:space="preserve"> (TS)</w:t>
      </w:r>
    </w:p>
    <w:p w14:paraId="1CDE4CD8" w14:textId="77777777" w:rsidR="00D93C9C" w:rsidRPr="007953DE" w:rsidRDefault="00D93C9C" w:rsidP="007C4C87">
      <w:pPr>
        <w:pStyle w:val="Heading2"/>
        <w:rPr>
          <w:rFonts w:cs="Arial"/>
        </w:rPr>
      </w:pPr>
    </w:p>
    <w:p w14:paraId="5C15B2FC" w14:textId="23EB9B6B" w:rsidR="00D93C9C" w:rsidRPr="007953DE" w:rsidRDefault="00D93C9C" w:rsidP="00D93C9C">
      <w:pPr>
        <w:rPr>
          <w:b/>
          <w:bCs/>
          <w:u w:val="single"/>
        </w:rPr>
      </w:pPr>
      <w:r w:rsidRPr="007953DE">
        <w:rPr>
          <w:b/>
          <w:bCs/>
          <w:u w:val="single"/>
        </w:rPr>
        <w:t xml:space="preserve">TS 1.01 Revised </w:t>
      </w:r>
      <w:r w:rsidR="007B3EB2" w:rsidRPr="007953DE">
        <w:rPr>
          <w:b/>
          <w:bCs/>
          <w:u w:val="single"/>
        </w:rPr>
        <w:t>Fundamental Practice</w:t>
      </w:r>
      <w:r w:rsidR="007B3EB2" w:rsidRPr="007953DE">
        <w:rPr>
          <w:rStyle w:val="FootnoteReference"/>
          <w:b/>
          <w:bCs/>
          <w:u w:val="single"/>
        </w:rPr>
        <w:footnoteReference w:id="3"/>
      </w:r>
      <w:r w:rsidR="007B3EB2" w:rsidRPr="007953DE">
        <w:rPr>
          <w:b/>
          <w:bCs/>
          <w:u w:val="single"/>
        </w:rPr>
        <w:t xml:space="preserve"> </w:t>
      </w:r>
      <w:r w:rsidRPr="007953DE">
        <w:rPr>
          <w:b/>
          <w:bCs/>
          <w:u w:val="single"/>
        </w:rPr>
        <w:t xml:space="preserve">Standard and </w:t>
      </w:r>
      <w:r w:rsidR="007953DE">
        <w:rPr>
          <w:b/>
          <w:bCs/>
          <w:u w:val="single"/>
        </w:rPr>
        <w:t>Added</w:t>
      </w:r>
      <w:r w:rsidRPr="007953DE">
        <w:rPr>
          <w:b/>
          <w:bCs/>
          <w:u w:val="single"/>
        </w:rPr>
        <w:t xml:space="preserve"> Examples</w:t>
      </w:r>
    </w:p>
    <w:p w14:paraId="45CAC3C5" w14:textId="77777777" w:rsidR="00D93C9C" w:rsidRPr="00D93C9C" w:rsidRDefault="00D93C9C" w:rsidP="00D93C9C">
      <w:r w:rsidRPr="00D93C9C">
        <w:t>A personnel development plan: </w:t>
      </w:r>
    </w:p>
    <w:p w14:paraId="0EC54864" w14:textId="77777777" w:rsidR="00D93C9C" w:rsidRPr="007953DE" w:rsidRDefault="00D93C9C" w:rsidP="007C14B0">
      <w:pPr>
        <w:pStyle w:val="ListParagraph"/>
        <w:numPr>
          <w:ilvl w:val="0"/>
          <w:numId w:val="9"/>
        </w:numPr>
      </w:pPr>
      <w:r w:rsidRPr="007953DE">
        <w:t>is reviewed annually and revised in accord with an assessment of the organization's training needs; </w:t>
      </w:r>
    </w:p>
    <w:p w14:paraId="4176E66A" w14:textId="77777777" w:rsidR="00D93C9C" w:rsidRPr="007953DE" w:rsidRDefault="00D93C9C" w:rsidP="007C14B0">
      <w:pPr>
        <w:pStyle w:val="ListParagraph"/>
        <w:numPr>
          <w:ilvl w:val="0"/>
          <w:numId w:val="9"/>
        </w:numPr>
      </w:pPr>
      <w:r w:rsidRPr="007953DE">
        <w:t>incorporates a variety of educational methods; </w:t>
      </w:r>
    </w:p>
    <w:p w14:paraId="0972524B" w14:textId="77777777" w:rsidR="00D93C9C" w:rsidRPr="007953DE" w:rsidRDefault="00D93C9C" w:rsidP="007C14B0">
      <w:pPr>
        <w:pStyle w:val="ListParagraph"/>
        <w:numPr>
          <w:ilvl w:val="0"/>
          <w:numId w:val="9"/>
        </w:numPr>
      </w:pPr>
      <w:r w:rsidRPr="007953DE">
        <w:t>is responsive to the history, cultural backgrounds, and related needs of personnel; </w:t>
      </w:r>
    </w:p>
    <w:p w14:paraId="01CBBC4D" w14:textId="77777777" w:rsidR="00D93C9C" w:rsidRPr="007953DE" w:rsidRDefault="00D93C9C" w:rsidP="007C14B0">
      <w:pPr>
        <w:pStyle w:val="ListParagraph"/>
        <w:numPr>
          <w:ilvl w:val="0"/>
          <w:numId w:val="9"/>
        </w:numPr>
      </w:pPr>
      <w:r w:rsidRPr="007953DE">
        <w:t>outlines specific competency expectations for each job category; </w:t>
      </w:r>
    </w:p>
    <w:p w14:paraId="00037A2B" w14:textId="40202843" w:rsidR="00D93C9C" w:rsidRPr="007953DE" w:rsidRDefault="00D93C9C" w:rsidP="007C14B0">
      <w:pPr>
        <w:pStyle w:val="ListParagraph"/>
        <w:numPr>
          <w:ilvl w:val="0"/>
          <w:numId w:val="9"/>
        </w:numPr>
      </w:pPr>
      <w:r w:rsidRPr="007953DE">
        <w:t xml:space="preserve">provides </w:t>
      </w:r>
      <w:del w:id="24" w:author="Melissa Dury" w:date="2022-11-30T13:26:00Z">
        <w:r w:rsidRPr="007953DE" w:rsidDel="000A3764">
          <w:delText xml:space="preserve">the </w:delText>
        </w:r>
      </w:del>
      <w:r w:rsidRPr="007953DE">
        <w:t>opportunit</w:t>
      </w:r>
      <w:ins w:id="25" w:author="Melissa Dury" w:date="2022-11-30T13:26:00Z">
        <w:r w:rsidR="000A3764">
          <w:t>ies</w:t>
        </w:r>
      </w:ins>
      <w:del w:id="26" w:author="Melissa Dury" w:date="2022-11-30T13:26:00Z">
        <w:r w:rsidRPr="007953DE" w:rsidDel="000A3764">
          <w:delText>y</w:delText>
        </w:r>
      </w:del>
      <w:r w:rsidRPr="007953DE">
        <w:t xml:space="preserve"> for personnel to fulfill the continuing education requirements of their respective professions;</w:t>
      </w:r>
      <w:del w:id="27" w:author="Melissa Dury" w:date="2022-11-29T13:23:00Z">
        <w:r w:rsidRPr="007953DE" w:rsidDel="00D93C9C">
          <w:delText> </w:delText>
        </w:r>
        <w:r w:rsidRPr="007953DE" w:rsidDel="00D93C9C">
          <w:delText>and</w:delText>
        </w:r>
      </w:del>
      <w:r w:rsidRPr="007953DE">
        <w:t> </w:t>
      </w:r>
    </w:p>
    <w:p w14:paraId="7FA26C21" w14:textId="4FE472D2" w:rsidR="00D93C9C" w:rsidRPr="007953DE" w:rsidRDefault="00D93C9C" w:rsidP="007C14B0">
      <w:pPr>
        <w:pStyle w:val="ListParagraph"/>
        <w:numPr>
          <w:ilvl w:val="0"/>
          <w:numId w:val="9"/>
        </w:numPr>
        <w:rPr>
          <w:ins w:id="28" w:author="Melissa Dury" w:date="2022-11-29T13:23:00Z"/>
        </w:rPr>
      </w:pPr>
      <w:r w:rsidRPr="007953DE">
        <w:t>provides opportunities to support advancement within the organization and profession</w:t>
      </w:r>
      <w:r w:rsidRPr="007953DE">
        <w:rPr>
          <w:u w:val="single"/>
        </w:rPr>
        <w:t>;</w:t>
      </w:r>
      <w:ins w:id="29" w:author="Melissa Dury" w:date="2022-11-29T13:23:00Z">
        <w:r w:rsidRPr="007953DE">
          <w:rPr>
            <w:u w:val="single"/>
          </w:rPr>
          <w:t xml:space="preserve"> </w:t>
        </w:r>
        <w:r w:rsidRPr="007953DE">
          <w:t>and </w:t>
        </w:r>
      </w:ins>
    </w:p>
    <w:p w14:paraId="60C61478" w14:textId="2AE9064B" w:rsidR="00D93C9C" w:rsidRPr="007953DE" w:rsidRDefault="009F3103" w:rsidP="007C14B0">
      <w:pPr>
        <w:pStyle w:val="ListParagraph"/>
        <w:numPr>
          <w:ilvl w:val="0"/>
          <w:numId w:val="9"/>
        </w:numPr>
      </w:pPr>
      <w:ins w:id="30" w:author="Melissa Dury" w:date="2022-11-30T13:26:00Z">
        <w:r>
          <w:t>provides</w:t>
        </w:r>
      </w:ins>
      <w:ins w:id="31" w:author="Melissa Dury" w:date="2022-11-29T13:23:00Z">
        <w:r w:rsidR="00D93C9C" w:rsidRPr="007953DE">
          <w:t xml:space="preserve"> opportunities for personnel to deepen their cultural competence and practice cultural humility</w:t>
        </w:r>
      </w:ins>
      <w:r w:rsidR="00D93C9C" w:rsidRPr="007953DE">
        <w:t>. </w:t>
      </w:r>
    </w:p>
    <w:p w14:paraId="0272D701" w14:textId="77777777" w:rsidR="00D93C9C" w:rsidRPr="007953DE" w:rsidRDefault="00D93C9C" w:rsidP="00D93C9C">
      <w:pPr>
        <w:rPr>
          <w:b/>
          <w:bCs/>
        </w:rPr>
      </w:pPr>
    </w:p>
    <w:p w14:paraId="2D6686EE" w14:textId="07E54ACA" w:rsidR="00D93C9C" w:rsidRPr="00D93C9C" w:rsidRDefault="00D93C9C" w:rsidP="00D93C9C">
      <w:r w:rsidRPr="00D93C9C">
        <w:rPr>
          <w:b/>
          <w:bCs/>
        </w:rPr>
        <w:t>Examples:</w:t>
      </w:r>
      <w:r w:rsidRPr="00D93C9C">
        <w:t> Educational methods can include, but are not limited to: </w:t>
      </w:r>
    </w:p>
    <w:p w14:paraId="51531647" w14:textId="77777777" w:rsidR="00D93C9C" w:rsidRPr="007953DE" w:rsidRDefault="00D93C9C" w:rsidP="007C14B0">
      <w:pPr>
        <w:pStyle w:val="ListParagraph"/>
        <w:numPr>
          <w:ilvl w:val="0"/>
          <w:numId w:val="10"/>
        </w:numPr>
      </w:pPr>
      <w:r w:rsidRPr="007953DE">
        <w:t>interactive classroom trainings; </w:t>
      </w:r>
    </w:p>
    <w:p w14:paraId="7B8A7602" w14:textId="77777777" w:rsidR="00D93C9C" w:rsidRPr="007953DE" w:rsidRDefault="00D93C9C" w:rsidP="007C14B0">
      <w:pPr>
        <w:pStyle w:val="ListParagraph"/>
        <w:numPr>
          <w:ilvl w:val="0"/>
          <w:numId w:val="10"/>
        </w:numPr>
      </w:pPr>
      <w:r w:rsidRPr="007953DE">
        <w:t>webinars, self-paced trainings, or other computer-assisted training models; </w:t>
      </w:r>
    </w:p>
    <w:p w14:paraId="09DE313A" w14:textId="77777777" w:rsidR="00D93C9C" w:rsidRPr="007953DE" w:rsidRDefault="00D93C9C" w:rsidP="007C14B0">
      <w:pPr>
        <w:pStyle w:val="ListParagraph"/>
        <w:numPr>
          <w:ilvl w:val="0"/>
          <w:numId w:val="10"/>
        </w:numPr>
      </w:pPr>
      <w:r w:rsidRPr="007953DE">
        <w:t>coaching; and </w:t>
      </w:r>
    </w:p>
    <w:p w14:paraId="2C133359" w14:textId="77777777" w:rsidR="00D93C9C" w:rsidRPr="007953DE" w:rsidRDefault="00D93C9C" w:rsidP="007C14B0">
      <w:pPr>
        <w:pStyle w:val="ListParagraph"/>
        <w:numPr>
          <w:ilvl w:val="0"/>
          <w:numId w:val="10"/>
        </w:numPr>
      </w:pPr>
      <w:r w:rsidRPr="007953DE">
        <w:t>structured peer support opportunities. </w:t>
      </w:r>
    </w:p>
    <w:p w14:paraId="77A5966D" w14:textId="77777777" w:rsidR="00D93C9C" w:rsidRPr="00D93C9C" w:rsidRDefault="00D93C9C" w:rsidP="00D93C9C">
      <w:r w:rsidRPr="00D93C9C">
        <w:t> </w:t>
      </w:r>
    </w:p>
    <w:p w14:paraId="0006209D" w14:textId="5AF27427" w:rsidR="00D93C9C" w:rsidRPr="00D93C9C" w:rsidRDefault="00D93C9C" w:rsidP="00D93C9C">
      <w:pPr>
        <w:rPr>
          <w:ins w:id="32" w:author="Melissa Dury" w:date="2022-11-29T13:23:00Z"/>
        </w:rPr>
      </w:pPr>
      <w:ins w:id="33" w:author="Melissa Dury" w:date="2022-11-29T13:23:00Z">
        <w:r w:rsidRPr="00D93C9C">
          <w:rPr>
            <w:b/>
            <w:bCs/>
          </w:rPr>
          <w:t>Examples:</w:t>
        </w:r>
        <w:r w:rsidRPr="00D93C9C">
          <w:t xml:space="preserve"> Examples of cultural competence opportunities can include: </w:t>
        </w:r>
      </w:ins>
    </w:p>
    <w:p w14:paraId="061DDD10" w14:textId="77777777" w:rsidR="00D93C9C" w:rsidRPr="007953DE" w:rsidRDefault="00D93C9C" w:rsidP="007C14B0">
      <w:pPr>
        <w:pStyle w:val="ListParagraph"/>
        <w:numPr>
          <w:ilvl w:val="0"/>
          <w:numId w:val="11"/>
        </w:numPr>
        <w:rPr>
          <w:ins w:id="34" w:author="Melissa Dury" w:date="2022-11-29T13:23:00Z"/>
        </w:rPr>
      </w:pPr>
      <w:ins w:id="35" w:author="Melissa Dury" w:date="2022-11-29T13:23:00Z">
        <w:r w:rsidRPr="007953DE">
          <w:lastRenderedPageBreak/>
          <w:t>lunch and learns, webinars, or lectures; </w:t>
        </w:r>
      </w:ins>
    </w:p>
    <w:p w14:paraId="42B660DE" w14:textId="77777777" w:rsidR="00D93C9C" w:rsidRPr="007953DE" w:rsidRDefault="00D93C9C" w:rsidP="007C14B0">
      <w:pPr>
        <w:pStyle w:val="ListParagraph"/>
        <w:numPr>
          <w:ilvl w:val="0"/>
          <w:numId w:val="11"/>
        </w:numPr>
        <w:rPr>
          <w:ins w:id="36" w:author="Melissa Dury" w:date="2022-11-29T13:23:00Z"/>
        </w:rPr>
      </w:pPr>
      <w:ins w:id="37" w:author="Melissa Dury" w:date="2022-11-29T13:23:00Z">
        <w:r w:rsidRPr="007953DE">
          <w:t>facilitated conversations; </w:t>
        </w:r>
      </w:ins>
    </w:p>
    <w:p w14:paraId="69AEF2AA" w14:textId="77777777" w:rsidR="00D93C9C" w:rsidRPr="007953DE" w:rsidRDefault="00D93C9C" w:rsidP="007C14B0">
      <w:pPr>
        <w:pStyle w:val="ListParagraph"/>
        <w:numPr>
          <w:ilvl w:val="0"/>
          <w:numId w:val="11"/>
        </w:numPr>
        <w:rPr>
          <w:ins w:id="38" w:author="Melissa Dury" w:date="2022-11-29T13:23:00Z"/>
        </w:rPr>
      </w:pPr>
      <w:ins w:id="39" w:author="Melissa Dury" w:date="2022-11-29T13:23:00Z">
        <w:r w:rsidRPr="007953DE">
          <w:t>employee resource groups; and </w:t>
        </w:r>
      </w:ins>
    </w:p>
    <w:p w14:paraId="77A05F76" w14:textId="77777777" w:rsidR="00D93C9C" w:rsidRPr="007953DE" w:rsidRDefault="00D93C9C" w:rsidP="007C14B0">
      <w:pPr>
        <w:pStyle w:val="ListParagraph"/>
        <w:numPr>
          <w:ilvl w:val="0"/>
          <w:numId w:val="11"/>
        </w:numPr>
        <w:rPr>
          <w:ins w:id="40" w:author="Melissa Dury" w:date="2022-11-29T13:23:00Z"/>
        </w:rPr>
      </w:pPr>
      <w:ins w:id="41" w:author="Melissa Dury" w:date="2022-11-29T13:23:00Z">
        <w:r w:rsidRPr="007953DE">
          <w:t>resource sharing. </w:t>
        </w:r>
      </w:ins>
    </w:p>
    <w:p w14:paraId="25E67F6A" w14:textId="77777777" w:rsidR="00D93C9C" w:rsidRPr="00D93C9C" w:rsidRDefault="00D93C9C" w:rsidP="00D93C9C">
      <w:r w:rsidRPr="00D93C9C">
        <w:t> </w:t>
      </w:r>
    </w:p>
    <w:p w14:paraId="54A2D517" w14:textId="44905502" w:rsidR="00D93C9C" w:rsidRPr="007953DE" w:rsidRDefault="00D93C9C" w:rsidP="00D93C9C">
      <w:pPr>
        <w:rPr>
          <w:b/>
          <w:bCs/>
          <w:u w:val="single"/>
        </w:rPr>
      </w:pPr>
      <w:r w:rsidRPr="007953DE">
        <w:rPr>
          <w:b/>
          <w:bCs/>
          <w:u w:val="single"/>
        </w:rPr>
        <w:t>TS 1.02</w:t>
      </w:r>
      <w:r w:rsidR="006002D8">
        <w:rPr>
          <w:b/>
          <w:bCs/>
          <w:u w:val="single"/>
        </w:rPr>
        <w:t xml:space="preserve"> </w:t>
      </w:r>
      <w:r w:rsidRPr="007953DE">
        <w:rPr>
          <w:b/>
          <w:bCs/>
          <w:u w:val="single"/>
        </w:rPr>
        <w:t>Added Examples</w:t>
      </w:r>
    </w:p>
    <w:p w14:paraId="307EE370" w14:textId="77777777" w:rsidR="00D93C9C" w:rsidRPr="00D93C9C" w:rsidRDefault="00D93C9C" w:rsidP="00D93C9C">
      <w:r w:rsidRPr="00D93C9C">
        <w:t>New personnel are oriented within the first three months of hire to the organization's mission, philosophy, goals, and services. </w:t>
      </w:r>
    </w:p>
    <w:p w14:paraId="599CCFE6" w14:textId="15178F71" w:rsidR="00D93C9C" w:rsidRPr="00D93C9C" w:rsidRDefault="00D93C9C" w:rsidP="00D93C9C">
      <w:pPr>
        <w:rPr>
          <w:ins w:id="42" w:author="Melissa Dury" w:date="2022-11-29T13:24:00Z"/>
        </w:rPr>
      </w:pPr>
      <w:ins w:id="43" w:author="Melissa Dury" w:date="2022-11-29T13:24:00Z">
        <w:r w:rsidRPr="00DB7DC1">
          <w:rPr>
            <w:b/>
            <w:bCs/>
          </w:rPr>
          <w:t>Example</w:t>
        </w:r>
      </w:ins>
      <w:ins w:id="44" w:author="Melissa Dury" w:date="2022-11-30T11:56:00Z">
        <w:r w:rsidR="00DB7DC1" w:rsidRPr="00DB7DC1">
          <w:rPr>
            <w:b/>
            <w:bCs/>
          </w:rPr>
          <w:t>s</w:t>
        </w:r>
      </w:ins>
      <w:ins w:id="45" w:author="Melissa Dury" w:date="2022-11-29T13:24:00Z">
        <w:r w:rsidRPr="00DB7DC1">
          <w:rPr>
            <w:b/>
            <w:bCs/>
          </w:rPr>
          <w:t>:</w:t>
        </w:r>
        <w:r w:rsidRPr="00D93C9C">
          <w:t xml:space="preserve"> An inclusive onboarding process should reflect the organization’s commitment to equity, diversity, and inclusion</w:t>
        </w:r>
      </w:ins>
      <w:ins w:id="46" w:author="Melissa Dury" w:date="2022-11-29T14:36:00Z">
        <w:r w:rsidR="00BF7696">
          <w:t>.</w:t>
        </w:r>
      </w:ins>
      <w:ins w:id="47" w:author="Melissa Dury" w:date="2022-11-29T13:24:00Z">
        <w:r w:rsidRPr="00D93C9C">
          <w:t> </w:t>
        </w:r>
      </w:ins>
    </w:p>
    <w:p w14:paraId="6D96A494" w14:textId="77777777" w:rsidR="001D7795" w:rsidRPr="007953DE" w:rsidRDefault="001D7795" w:rsidP="00947E9D">
      <w:pPr>
        <w:pStyle w:val="Heading2"/>
        <w:rPr>
          <w:rFonts w:cs="Arial"/>
        </w:rPr>
      </w:pPr>
    </w:p>
    <w:p w14:paraId="4BAE43E1" w14:textId="6B2B0CCA" w:rsidR="00E562BC" w:rsidRPr="007953DE" w:rsidRDefault="00E562BC" w:rsidP="00947E9D">
      <w:pPr>
        <w:pStyle w:val="Heading2"/>
        <w:rPr>
          <w:rFonts w:cs="Arial"/>
        </w:rPr>
      </w:pPr>
      <w:bookmarkStart w:id="48" w:name="_Toc120623061"/>
      <w:r w:rsidRPr="007953DE">
        <w:rPr>
          <w:rFonts w:cs="Arial"/>
        </w:rPr>
        <w:t>Human Resources (HR)</w:t>
      </w:r>
      <w:bookmarkEnd w:id="48"/>
    </w:p>
    <w:p w14:paraId="2106DEBF" w14:textId="77777777" w:rsidR="00BF7696" w:rsidRDefault="00BF7696" w:rsidP="00A603DF">
      <w:pPr>
        <w:rPr>
          <w:ins w:id="49" w:author="Melissa Dury" w:date="2022-11-29T14:36:00Z"/>
          <w:b/>
          <w:u w:val="single"/>
        </w:rPr>
      </w:pPr>
    </w:p>
    <w:p w14:paraId="01B1FFDC" w14:textId="368B6B1D" w:rsidR="00A603DF" w:rsidRPr="00A603DF" w:rsidRDefault="00A603DF" w:rsidP="00A603DF">
      <w:pPr>
        <w:rPr>
          <w:b/>
          <w:u w:val="single"/>
        </w:rPr>
      </w:pPr>
      <w:r w:rsidRPr="00A603DF">
        <w:rPr>
          <w:b/>
          <w:u w:val="single"/>
        </w:rPr>
        <w:t>HR 2.01</w:t>
      </w:r>
      <w:r w:rsidR="001D7795" w:rsidRPr="007953DE">
        <w:rPr>
          <w:b/>
          <w:u w:val="single"/>
        </w:rPr>
        <w:t xml:space="preserve"> Revised Fundamental Practice</w:t>
      </w:r>
      <w:r w:rsidR="001D7795" w:rsidRPr="007953DE">
        <w:rPr>
          <w:rStyle w:val="FootnoteReference"/>
          <w:b/>
          <w:u w:val="single"/>
        </w:rPr>
        <w:footnoteReference w:id="4"/>
      </w:r>
      <w:r w:rsidR="001D7795" w:rsidRPr="007953DE">
        <w:rPr>
          <w:b/>
          <w:u w:val="single"/>
        </w:rPr>
        <w:t xml:space="preserve"> Standard</w:t>
      </w:r>
    </w:p>
    <w:p w14:paraId="24B1567E" w14:textId="77777777" w:rsidR="00A603DF" w:rsidRPr="00A603DF" w:rsidRDefault="00A603DF" w:rsidP="00A603DF">
      <w:r w:rsidRPr="00A603DF">
        <w:t xml:space="preserve">Job descriptions and selection criteria: </w:t>
      </w:r>
    </w:p>
    <w:p w14:paraId="424FE2C3" w14:textId="77777777" w:rsidR="00A603DF" w:rsidRPr="007953DE" w:rsidRDefault="00A603DF" w:rsidP="007C14B0">
      <w:pPr>
        <w:pStyle w:val="ListParagraph"/>
        <w:numPr>
          <w:ilvl w:val="0"/>
          <w:numId w:val="12"/>
        </w:numPr>
        <w:rPr>
          <w:ins w:id="50" w:author="Kelly Barkley Mane" w:date="2022-08-11T15:41:00Z"/>
        </w:rPr>
      </w:pPr>
      <w:r w:rsidRPr="007953DE">
        <w:t>state the credentials, job expectations, core competencies, essential functions, and responsibilities for each position or group of like positions;</w:t>
      </w:r>
    </w:p>
    <w:p w14:paraId="284F075C" w14:textId="77777777" w:rsidR="00BF7696" w:rsidRPr="007953DE" w:rsidRDefault="00BF7696" w:rsidP="007C14B0">
      <w:pPr>
        <w:pStyle w:val="ListParagraph"/>
        <w:numPr>
          <w:ilvl w:val="0"/>
          <w:numId w:val="12"/>
        </w:numPr>
        <w:rPr>
          <w:ins w:id="51" w:author="Melissa Dury" w:date="2022-11-29T14:36:00Z"/>
        </w:rPr>
      </w:pPr>
      <w:ins w:id="52" w:author="Melissa Dury" w:date="2022-11-29T14:36:00Z">
        <w:r w:rsidRPr="007953DE">
          <w:t>include inclusive language and demonstrate the organization’s commitment to equity, diversity, and inclusion;</w:t>
        </w:r>
      </w:ins>
    </w:p>
    <w:p w14:paraId="6099C1C9" w14:textId="77777777" w:rsidR="00A603DF" w:rsidRPr="007953DE" w:rsidRDefault="00A603DF" w:rsidP="007C14B0">
      <w:pPr>
        <w:pStyle w:val="ListParagraph"/>
        <w:numPr>
          <w:ilvl w:val="0"/>
          <w:numId w:val="12"/>
        </w:numPr>
      </w:pPr>
      <w:r w:rsidRPr="007953DE">
        <w:t>include sensitivity to the service population’s cultural and socioeconomic characteristics; and</w:t>
      </w:r>
    </w:p>
    <w:p w14:paraId="05AC3243" w14:textId="77777777" w:rsidR="00A603DF" w:rsidRPr="007953DE" w:rsidRDefault="00A603DF" w:rsidP="007C14B0">
      <w:pPr>
        <w:pStyle w:val="ListParagraph"/>
        <w:numPr>
          <w:ilvl w:val="0"/>
          <w:numId w:val="12"/>
        </w:numPr>
      </w:pPr>
      <w:r w:rsidRPr="007953DE">
        <w:t>are reviewed and updated regularly to evaluate their continued relevancy against the needs and goals of the organization’s programs and persons served.</w:t>
      </w:r>
    </w:p>
    <w:p w14:paraId="3A10D994" w14:textId="77777777" w:rsidR="00A603DF" w:rsidRPr="00A603DF" w:rsidRDefault="00A603DF" w:rsidP="00A603DF"/>
    <w:p w14:paraId="3377E72C" w14:textId="77777777" w:rsidR="00A603DF" w:rsidRPr="00A603DF" w:rsidRDefault="00A603DF" w:rsidP="00A603DF">
      <w:r w:rsidRPr="00A603DF">
        <w:rPr>
          <w:b/>
          <w:bCs/>
        </w:rPr>
        <w:t>Examples:</w:t>
      </w:r>
      <w:r w:rsidRPr="00A603DF">
        <w:t xml:space="preserve"> Credentials can include, for example: </w:t>
      </w:r>
    </w:p>
    <w:p w14:paraId="19EC45C0" w14:textId="77777777" w:rsidR="00A603DF" w:rsidRPr="007953DE" w:rsidRDefault="00A603DF" w:rsidP="007C14B0">
      <w:pPr>
        <w:pStyle w:val="ListParagraph"/>
        <w:numPr>
          <w:ilvl w:val="0"/>
          <w:numId w:val="13"/>
        </w:numPr>
      </w:pPr>
      <w:r w:rsidRPr="007953DE">
        <w:t>education;</w:t>
      </w:r>
    </w:p>
    <w:p w14:paraId="183C8429" w14:textId="77777777" w:rsidR="00A603DF" w:rsidRPr="007953DE" w:rsidRDefault="00A603DF" w:rsidP="007C14B0">
      <w:pPr>
        <w:pStyle w:val="ListParagraph"/>
        <w:numPr>
          <w:ilvl w:val="0"/>
          <w:numId w:val="13"/>
        </w:numPr>
      </w:pPr>
      <w:r w:rsidRPr="007953DE">
        <w:t>training;</w:t>
      </w:r>
    </w:p>
    <w:p w14:paraId="64A6CF37" w14:textId="77777777" w:rsidR="00A603DF" w:rsidRPr="007953DE" w:rsidRDefault="00A603DF" w:rsidP="007C14B0">
      <w:pPr>
        <w:pStyle w:val="ListParagraph"/>
        <w:numPr>
          <w:ilvl w:val="0"/>
          <w:numId w:val="13"/>
        </w:numPr>
      </w:pPr>
      <w:r w:rsidRPr="007953DE">
        <w:t>relevant experience;</w:t>
      </w:r>
    </w:p>
    <w:p w14:paraId="6E686544" w14:textId="77777777" w:rsidR="00A603DF" w:rsidRPr="007953DE" w:rsidRDefault="00A603DF" w:rsidP="007C14B0">
      <w:pPr>
        <w:pStyle w:val="ListParagraph"/>
        <w:numPr>
          <w:ilvl w:val="0"/>
          <w:numId w:val="13"/>
        </w:numPr>
      </w:pPr>
      <w:r w:rsidRPr="007953DE">
        <w:t>competence in required role;</w:t>
      </w:r>
    </w:p>
    <w:p w14:paraId="3601DE4F" w14:textId="77777777" w:rsidR="00A603DF" w:rsidRPr="007953DE" w:rsidRDefault="00A603DF" w:rsidP="007C14B0">
      <w:pPr>
        <w:pStyle w:val="ListParagraph"/>
        <w:numPr>
          <w:ilvl w:val="0"/>
          <w:numId w:val="13"/>
        </w:numPr>
      </w:pPr>
      <w:r w:rsidRPr="007953DE">
        <w:t>recommendations of peers and former employers; and</w:t>
      </w:r>
    </w:p>
    <w:p w14:paraId="00BA593D" w14:textId="77777777" w:rsidR="00A603DF" w:rsidRPr="007953DE" w:rsidRDefault="00A603DF" w:rsidP="007C14B0">
      <w:pPr>
        <w:pStyle w:val="ListParagraph"/>
        <w:numPr>
          <w:ilvl w:val="0"/>
          <w:numId w:val="13"/>
        </w:numPr>
      </w:pPr>
      <w:r w:rsidRPr="007953DE">
        <w:t>any available state registration, licensing, or certification for the respective disciplines.</w:t>
      </w:r>
    </w:p>
    <w:p w14:paraId="7154238F" w14:textId="77777777" w:rsidR="00997AB6" w:rsidRPr="00A603DF" w:rsidRDefault="00997AB6" w:rsidP="00997AB6">
      <w:pPr>
        <w:rPr>
          <w:ins w:id="53" w:author="Melissa Dury" w:date="2022-11-29T14:42:00Z"/>
        </w:rPr>
      </w:pPr>
      <w:ins w:id="54" w:author="Melissa Dury" w:date="2022-11-29T14:42:00Z">
        <w:r w:rsidRPr="00A603DF">
          <w:t>Related Standard: GOV 2.04</w:t>
        </w:r>
      </w:ins>
    </w:p>
    <w:p w14:paraId="07FE3927" w14:textId="77777777" w:rsidR="00A603DF" w:rsidRPr="00A603DF" w:rsidRDefault="00A603DF" w:rsidP="00A603DF"/>
    <w:p w14:paraId="79E14C09" w14:textId="58FB3F56" w:rsidR="002700E8" w:rsidRPr="002700E8" w:rsidRDefault="002700E8" w:rsidP="002700E8">
      <w:pPr>
        <w:rPr>
          <w:u w:val="single"/>
        </w:rPr>
      </w:pPr>
      <w:r w:rsidRPr="002700E8">
        <w:rPr>
          <w:b/>
          <w:u w:val="single"/>
        </w:rPr>
        <w:lastRenderedPageBreak/>
        <w:t>HR 2.02</w:t>
      </w:r>
      <w:r w:rsidR="001D7795" w:rsidRPr="007953DE">
        <w:rPr>
          <w:b/>
          <w:u w:val="single"/>
        </w:rPr>
        <w:t xml:space="preserve"> Revised Standard and Added Examples</w:t>
      </w:r>
    </w:p>
    <w:p w14:paraId="532EE07E" w14:textId="77777777" w:rsidR="002700E8" w:rsidRPr="002700E8" w:rsidRDefault="002700E8" w:rsidP="002700E8">
      <w:r w:rsidRPr="002700E8">
        <w:t>Recruitment and selection procedures include:</w:t>
      </w:r>
    </w:p>
    <w:p w14:paraId="486718EA" w14:textId="77777777" w:rsidR="002700E8" w:rsidRPr="007953DE" w:rsidRDefault="002700E8" w:rsidP="007C14B0">
      <w:pPr>
        <w:pStyle w:val="ListParagraph"/>
        <w:numPr>
          <w:ilvl w:val="0"/>
          <w:numId w:val="14"/>
        </w:numPr>
      </w:pPr>
      <w:r w:rsidRPr="007953DE">
        <w:t>notifying personnel of available positions;</w:t>
      </w:r>
    </w:p>
    <w:p w14:paraId="3633AC5D" w14:textId="77777777" w:rsidR="002700E8" w:rsidRPr="007953DE" w:rsidRDefault="002700E8" w:rsidP="007C14B0">
      <w:pPr>
        <w:pStyle w:val="ListParagraph"/>
        <w:numPr>
          <w:ilvl w:val="0"/>
          <w:numId w:val="14"/>
        </w:numPr>
      </w:pPr>
      <w:r w:rsidRPr="007953DE">
        <w:t>verifying past employment and credentials;</w:t>
      </w:r>
    </w:p>
    <w:p w14:paraId="77684014" w14:textId="77777777" w:rsidR="002700E8" w:rsidRPr="007953DE" w:rsidRDefault="002700E8" w:rsidP="007C14B0">
      <w:pPr>
        <w:pStyle w:val="ListParagraph"/>
        <w:numPr>
          <w:ilvl w:val="0"/>
          <w:numId w:val="14"/>
        </w:numPr>
      </w:pPr>
      <w:r w:rsidRPr="007953DE">
        <w:t>providing applicants with a written job description;</w:t>
      </w:r>
    </w:p>
    <w:p w14:paraId="756F265D" w14:textId="77777777" w:rsidR="002700E8" w:rsidRPr="007953DE" w:rsidRDefault="002700E8" w:rsidP="007C14B0">
      <w:pPr>
        <w:pStyle w:val="ListParagraph"/>
        <w:numPr>
          <w:ilvl w:val="0"/>
          <w:numId w:val="14"/>
        </w:numPr>
      </w:pPr>
      <w:r w:rsidRPr="007953DE">
        <w:t xml:space="preserve">giving final candidates the opportunity to speak with currently-employed personnel; </w:t>
      </w:r>
      <w:del w:id="55" w:author="Melissa Dury" w:date="2022-09-13T14:44:00Z">
        <w:r w:rsidRPr="007953DE" w:rsidDel="0011041F">
          <w:delText>and</w:delText>
        </w:r>
      </w:del>
    </w:p>
    <w:p w14:paraId="441FBB97" w14:textId="77777777" w:rsidR="002700E8" w:rsidRPr="007953DE" w:rsidRDefault="002700E8" w:rsidP="007C14B0">
      <w:pPr>
        <w:pStyle w:val="ListParagraph"/>
        <w:numPr>
          <w:ilvl w:val="0"/>
          <w:numId w:val="14"/>
        </w:numPr>
        <w:rPr>
          <w:ins w:id="56" w:author="Melissa Dury" w:date="2022-09-13T14:43:00Z"/>
        </w:rPr>
      </w:pPr>
      <w:r w:rsidRPr="007953DE">
        <w:t>using standard interview questions that comply with employment and labor laws</w:t>
      </w:r>
      <w:ins w:id="57" w:author="Melissa Dury" w:date="2022-09-13T14:44:00Z">
        <w:r w:rsidRPr="007953DE">
          <w:t>; and</w:t>
        </w:r>
      </w:ins>
    </w:p>
    <w:p w14:paraId="106C68CC" w14:textId="77777777" w:rsidR="002700E8" w:rsidRPr="007953DE" w:rsidRDefault="002700E8" w:rsidP="007C14B0">
      <w:pPr>
        <w:pStyle w:val="ListParagraph"/>
        <w:numPr>
          <w:ilvl w:val="0"/>
          <w:numId w:val="14"/>
        </w:numPr>
      </w:pPr>
      <w:ins w:id="58" w:author="Melissa Dury" w:date="2022-09-13T14:44:00Z">
        <w:r w:rsidRPr="007953DE">
          <w:t>using diverse interview panels</w:t>
        </w:r>
      </w:ins>
      <w:r w:rsidRPr="007953DE">
        <w:t>.</w:t>
      </w:r>
    </w:p>
    <w:p w14:paraId="29FD24E4" w14:textId="27CE5FD7" w:rsidR="002700E8" w:rsidRPr="002700E8" w:rsidDel="00BF7696" w:rsidRDefault="002700E8" w:rsidP="002700E8">
      <w:pPr>
        <w:rPr>
          <w:ins w:id="59" w:author="Kelly Barkley Mane" w:date="2022-07-21T15:51:00Z"/>
          <w:del w:id="60" w:author="Melissa Dury" w:date="2022-11-29T14:38:00Z"/>
        </w:rPr>
      </w:pPr>
    </w:p>
    <w:p w14:paraId="6C3D5D3A" w14:textId="2FC5716A" w:rsidR="00BF7696" w:rsidRPr="002700E8" w:rsidRDefault="00BF7696" w:rsidP="00BF7696">
      <w:pPr>
        <w:rPr>
          <w:ins w:id="61" w:author="Melissa Dury" w:date="2022-11-29T14:38:00Z"/>
        </w:rPr>
      </w:pPr>
      <w:ins w:id="62" w:author="Melissa Dury" w:date="2022-11-29T14:38:00Z">
        <w:r w:rsidRPr="002700E8">
          <w:rPr>
            <w:b/>
            <w:bCs/>
          </w:rPr>
          <w:t>Example</w:t>
        </w:r>
      </w:ins>
      <w:ins w:id="63" w:author="Melissa Dury" w:date="2022-11-29T14:40:00Z">
        <w:r>
          <w:rPr>
            <w:b/>
            <w:bCs/>
          </w:rPr>
          <w:t>s</w:t>
        </w:r>
      </w:ins>
      <w:ins w:id="64" w:author="Melissa Dury" w:date="2022-11-29T14:38:00Z">
        <w:r w:rsidRPr="002700E8">
          <w:rPr>
            <w:b/>
            <w:bCs/>
          </w:rPr>
          <w:t>:</w:t>
        </w:r>
        <w:r w:rsidRPr="002700E8">
          <w:t xml:space="preserve"> When creating </w:t>
        </w:r>
      </w:ins>
      <w:ins w:id="65" w:author="Melissa Dury" w:date="2022-11-29T14:39:00Z">
        <w:r>
          <w:t xml:space="preserve">interview </w:t>
        </w:r>
      </w:ins>
      <w:ins w:id="66" w:author="Melissa Dury" w:date="2022-11-29T14:38:00Z">
        <w:r w:rsidRPr="002700E8">
          <w:t>panels, organizations should consider age, gender, race, ethnicity, and seniority level.</w:t>
        </w:r>
        <w:r w:rsidRPr="00BF7696">
          <w:t xml:space="preserve"> </w:t>
        </w:r>
        <w:r w:rsidRPr="002700E8">
          <w:t xml:space="preserve">Diverse </w:t>
        </w:r>
      </w:ins>
      <w:ins w:id="67" w:author="Melissa Dury" w:date="2022-11-29T14:40:00Z">
        <w:r>
          <w:t xml:space="preserve">panels </w:t>
        </w:r>
        <w:r w:rsidRPr="002700E8">
          <w:t xml:space="preserve">with representatives from different backgrounds and departments </w:t>
        </w:r>
      </w:ins>
      <w:ins w:id="68" w:author="Melissa Dury" w:date="2022-11-29T14:38:00Z">
        <w:r w:rsidRPr="002700E8">
          <w:t>offer new perspectives</w:t>
        </w:r>
      </w:ins>
      <w:ins w:id="69" w:author="Melissa Dury" w:date="2022-11-29T14:40:00Z">
        <w:r>
          <w:t>,</w:t>
        </w:r>
      </w:ins>
      <w:ins w:id="70" w:author="Melissa Dury" w:date="2022-11-29T14:38:00Z">
        <w:r w:rsidRPr="002700E8">
          <w:t xml:space="preserve"> encourage organizations to think broadly and inclusively</w:t>
        </w:r>
      </w:ins>
      <w:ins w:id="71" w:author="Melissa Dury" w:date="2022-11-29T14:40:00Z">
        <w:r>
          <w:t>, and mi</w:t>
        </w:r>
      </w:ins>
      <w:ins w:id="72" w:author="Melissa Dury" w:date="2022-11-29T14:38:00Z">
        <w:r w:rsidRPr="002700E8">
          <w:t>nimize bias.</w:t>
        </w:r>
      </w:ins>
    </w:p>
    <w:p w14:paraId="17131E98" w14:textId="092E6034" w:rsidR="002700E8" w:rsidRPr="002700E8" w:rsidRDefault="002700E8" w:rsidP="00BF7696"/>
    <w:p w14:paraId="1399DB95" w14:textId="00D74B4E" w:rsidR="0017258C" w:rsidRPr="00BF7696" w:rsidDel="00F37AFA" w:rsidRDefault="0017258C" w:rsidP="0017258C">
      <w:pPr>
        <w:rPr>
          <w:del w:id="73" w:author="Kelly Barkley Mane" w:date="2022-08-11T15:47:00Z"/>
          <w:b/>
          <w:u w:val="single"/>
          <w:rPrChange w:id="74" w:author="Melissa Dury" w:date="2022-11-29T14:41:00Z">
            <w:rPr>
              <w:del w:id="75" w:author="Kelly Barkley Mane" w:date="2022-08-11T15:47:00Z"/>
              <w:rFonts w:asciiTheme="majorHAnsi" w:hAnsiTheme="majorHAnsi" w:cstheme="minorHAnsi"/>
              <w:b/>
              <w:color w:val="DC2827"/>
            </w:rPr>
          </w:rPrChange>
        </w:rPr>
      </w:pPr>
      <w:r w:rsidRPr="00BF7696">
        <w:rPr>
          <w:b/>
          <w:u w:val="single"/>
        </w:rPr>
        <w:t>HR 3.01</w:t>
      </w:r>
      <w:r w:rsidR="004B1193" w:rsidRPr="00BF7696">
        <w:rPr>
          <w:b/>
          <w:u w:val="single"/>
        </w:rPr>
        <w:t xml:space="preserve"> Added Examples </w:t>
      </w:r>
    </w:p>
    <w:p w14:paraId="1089AA9D" w14:textId="77777777" w:rsidR="0017258C" w:rsidRPr="0017258C" w:rsidRDefault="0017258C" w:rsidP="0017258C">
      <w:pPr>
        <w:rPr>
          <w:ins w:id="76" w:author="Kelly Barkley Mane" w:date="2022-11-23T10:42:00Z"/>
        </w:rPr>
      </w:pPr>
      <w:r w:rsidRPr="0017258C">
        <w:t>The organization annually measures personnel satisfaction and retention and takes action to address identified satisfaction and retention concerns.</w:t>
      </w:r>
    </w:p>
    <w:p w14:paraId="0C630774" w14:textId="77777777" w:rsidR="0017258C" w:rsidRPr="0017258C" w:rsidRDefault="0017258C" w:rsidP="0017258C">
      <w:pPr>
        <w:rPr>
          <w:ins w:id="77" w:author="Kelly Barkley Mane" w:date="2022-11-23T10:42:00Z"/>
        </w:rPr>
      </w:pPr>
    </w:p>
    <w:p w14:paraId="5F4B33E5" w14:textId="7D64B61C" w:rsidR="00BF7696" w:rsidRPr="0017258C" w:rsidRDefault="00BF7696" w:rsidP="00BF7696">
      <w:pPr>
        <w:rPr>
          <w:ins w:id="78" w:author="Melissa Dury" w:date="2022-11-29T14:41:00Z"/>
        </w:rPr>
      </w:pPr>
      <w:ins w:id="79" w:author="Melissa Dury" w:date="2022-11-29T14:41:00Z">
        <w:r w:rsidRPr="0017258C">
          <w:rPr>
            <w:b/>
            <w:bCs/>
          </w:rPr>
          <w:t>Example</w:t>
        </w:r>
      </w:ins>
      <w:ins w:id="80" w:author="Melissa Dury" w:date="2022-11-29T14:43:00Z">
        <w:r w:rsidR="00997AB6" w:rsidRPr="00997AB6">
          <w:rPr>
            <w:b/>
            <w:bCs/>
          </w:rPr>
          <w:t>s</w:t>
        </w:r>
      </w:ins>
      <w:ins w:id="81" w:author="Melissa Dury" w:date="2022-11-29T14:41:00Z">
        <w:r w:rsidRPr="0017258C">
          <w:rPr>
            <w:b/>
            <w:bCs/>
          </w:rPr>
          <w:t>:</w:t>
        </w:r>
        <w:r w:rsidRPr="0017258C">
          <w:t xml:space="preserve"> Disaggregated data can be useful in addressing identified satisfaction, retention, turnover, hiring, and promotion concerns. </w:t>
        </w:r>
      </w:ins>
    </w:p>
    <w:p w14:paraId="32549303" w14:textId="77777777" w:rsidR="008142D5" w:rsidRPr="007953DE" w:rsidRDefault="008142D5" w:rsidP="00B16605">
      <w:pPr>
        <w:rPr>
          <w:b/>
          <w:bCs/>
        </w:rPr>
      </w:pPr>
    </w:p>
    <w:p w14:paraId="63BC15DD" w14:textId="5A8D726F" w:rsidR="00B16605" w:rsidRPr="00B16605" w:rsidRDefault="00B16605" w:rsidP="00B16605">
      <w:pPr>
        <w:rPr>
          <w:b/>
          <w:bCs/>
          <w:u w:val="single"/>
        </w:rPr>
      </w:pPr>
      <w:r w:rsidRPr="00B16605">
        <w:rPr>
          <w:b/>
          <w:bCs/>
          <w:u w:val="single"/>
        </w:rPr>
        <w:t>HR 3.02</w:t>
      </w:r>
      <w:r w:rsidR="004B1193" w:rsidRPr="007953DE">
        <w:rPr>
          <w:b/>
          <w:bCs/>
          <w:u w:val="single"/>
        </w:rPr>
        <w:t xml:space="preserve"> Revised Standard and Examples</w:t>
      </w:r>
      <w:ins w:id="82" w:author="Kelly Barkley Mane" w:date="2022-08-11T15:49:00Z">
        <w:r w:rsidRPr="00B16605">
          <w:rPr>
            <w:b/>
            <w:bCs/>
            <w:u w:val="single"/>
          </w:rPr>
          <w:t xml:space="preserve"> </w:t>
        </w:r>
      </w:ins>
    </w:p>
    <w:p w14:paraId="1280D7CF" w14:textId="3B9DFE94" w:rsidR="00B16605" w:rsidRPr="00B16605" w:rsidRDefault="00B16605" w:rsidP="00B16605">
      <w:r w:rsidRPr="00B16605">
        <w:t>All personnel confirm receipt of</w:t>
      </w:r>
      <w:r w:rsidR="00DD4BFC" w:rsidRPr="007953DE">
        <w:t xml:space="preserve"> </w:t>
      </w:r>
      <w:del w:id="83" w:author="Melissa Dury" w:date="2022-09-13T14:51:00Z">
        <w:r w:rsidRPr="00B16605" w:rsidDel="00B23D82">
          <w:delText xml:space="preserve"> an up-to-date </w:delText>
        </w:r>
      </w:del>
      <w:ins w:id="84" w:author="Melissa Dury" w:date="2022-09-13T15:28:00Z">
        <w:r w:rsidRPr="00B16605">
          <w:t xml:space="preserve">a </w:t>
        </w:r>
      </w:ins>
      <w:r w:rsidRPr="00B16605">
        <w:t xml:space="preserve">personnel policies and procedures manual that articulates current: </w:t>
      </w:r>
    </w:p>
    <w:p w14:paraId="73E3DF5C" w14:textId="77777777" w:rsidR="00B16605" w:rsidRPr="007953DE" w:rsidRDefault="00B16605" w:rsidP="007C14B0">
      <w:pPr>
        <w:pStyle w:val="ListParagraph"/>
        <w:numPr>
          <w:ilvl w:val="0"/>
          <w:numId w:val="15"/>
        </w:numPr>
      </w:pPr>
      <w:r w:rsidRPr="007953DE">
        <w:t>conditions of employment;</w:t>
      </w:r>
    </w:p>
    <w:p w14:paraId="07FCD159" w14:textId="77777777" w:rsidR="00B16605" w:rsidRPr="007953DE" w:rsidRDefault="00B16605" w:rsidP="007C14B0">
      <w:pPr>
        <w:pStyle w:val="ListParagraph"/>
        <w:numPr>
          <w:ilvl w:val="0"/>
          <w:numId w:val="15"/>
        </w:numPr>
      </w:pPr>
      <w:r w:rsidRPr="007953DE">
        <w:t>benefits;</w:t>
      </w:r>
    </w:p>
    <w:p w14:paraId="08F7FFCE" w14:textId="77777777" w:rsidR="00B16605" w:rsidRPr="007953DE" w:rsidRDefault="00B16605" w:rsidP="007C14B0">
      <w:pPr>
        <w:pStyle w:val="ListParagraph"/>
        <w:numPr>
          <w:ilvl w:val="0"/>
          <w:numId w:val="15"/>
        </w:numPr>
      </w:pPr>
      <w:r w:rsidRPr="007953DE">
        <w:t>rights and responsibilities of employees; and</w:t>
      </w:r>
    </w:p>
    <w:p w14:paraId="2D1D255A" w14:textId="77777777" w:rsidR="00B16605" w:rsidRPr="007953DE" w:rsidRDefault="00B16605" w:rsidP="007C14B0">
      <w:pPr>
        <w:pStyle w:val="ListParagraph"/>
        <w:numPr>
          <w:ilvl w:val="0"/>
          <w:numId w:val="15"/>
        </w:numPr>
      </w:pPr>
      <w:r w:rsidRPr="007953DE">
        <w:t>other important employment-related information.</w:t>
      </w:r>
    </w:p>
    <w:p w14:paraId="522ECB48" w14:textId="77777777" w:rsidR="00B16605" w:rsidRPr="00B16605" w:rsidRDefault="00B16605" w:rsidP="00B16605"/>
    <w:p w14:paraId="68395DF9" w14:textId="77777777" w:rsidR="00B16605" w:rsidRPr="00B16605" w:rsidRDefault="00B16605" w:rsidP="00B16605">
      <w:r w:rsidRPr="00B16605">
        <w:rPr>
          <w:b/>
          <w:bCs/>
        </w:rPr>
        <w:t xml:space="preserve">Examples: </w:t>
      </w:r>
      <w:r w:rsidRPr="00B16605">
        <w:t xml:space="preserve">Policies and procedures that are commonly addressed in a personnel manual include: </w:t>
      </w:r>
    </w:p>
    <w:p w14:paraId="7BD70AF8" w14:textId="501CF256" w:rsidR="00B16605" w:rsidRPr="007953DE" w:rsidRDefault="00B16605" w:rsidP="007C14B0">
      <w:pPr>
        <w:pStyle w:val="ListParagraph"/>
        <w:numPr>
          <w:ilvl w:val="0"/>
          <w:numId w:val="8"/>
        </w:numPr>
        <w:rPr>
          <w:ins w:id="85" w:author="Melissa Dury" w:date="2022-09-13T15:20:00Z"/>
        </w:rPr>
      </w:pPr>
      <w:ins w:id="86" w:author="Melissa Dury" w:date="2022-09-13T15:20:00Z">
        <w:r w:rsidRPr="007953DE">
          <w:t>the organization’s</w:t>
        </w:r>
      </w:ins>
      <w:ins w:id="87" w:author="Melissa Dury" w:date="2022-11-29T14:42:00Z">
        <w:r w:rsidR="00997AB6" w:rsidRPr="007953DE">
          <w:t xml:space="preserve"> equity</w:t>
        </w:r>
      </w:ins>
      <w:ins w:id="88" w:author="Melissa Dury" w:date="2022-09-13T15:20:00Z">
        <w:r w:rsidRPr="007953DE">
          <w:t xml:space="preserve"> statement;</w:t>
        </w:r>
      </w:ins>
    </w:p>
    <w:p w14:paraId="03CCD36B" w14:textId="77777777" w:rsidR="00B16605" w:rsidRPr="007953DE" w:rsidRDefault="00B16605" w:rsidP="007C14B0">
      <w:pPr>
        <w:pStyle w:val="ListParagraph"/>
        <w:numPr>
          <w:ilvl w:val="0"/>
          <w:numId w:val="8"/>
        </w:numPr>
      </w:pPr>
      <w:r w:rsidRPr="007953DE">
        <w:t>conditions and procedures for layoffs;</w:t>
      </w:r>
    </w:p>
    <w:p w14:paraId="63D76525" w14:textId="77777777" w:rsidR="00B16605" w:rsidRPr="007953DE" w:rsidRDefault="00B16605" w:rsidP="007C14B0">
      <w:pPr>
        <w:pStyle w:val="ListParagraph"/>
        <w:numPr>
          <w:ilvl w:val="0"/>
          <w:numId w:val="8"/>
        </w:numPr>
      </w:pPr>
      <w:r w:rsidRPr="007953DE">
        <w:t>emergency and safety procedures;</w:t>
      </w:r>
    </w:p>
    <w:p w14:paraId="59501BE6" w14:textId="77777777" w:rsidR="00B16605" w:rsidRPr="007953DE" w:rsidRDefault="00B16605" w:rsidP="007C14B0">
      <w:pPr>
        <w:pStyle w:val="ListParagraph"/>
        <w:numPr>
          <w:ilvl w:val="0"/>
          <w:numId w:val="8"/>
        </w:numPr>
      </w:pPr>
      <w:r w:rsidRPr="007953DE">
        <w:t>equal employment policies;</w:t>
      </w:r>
    </w:p>
    <w:p w14:paraId="714B3020" w14:textId="77777777" w:rsidR="00B16605" w:rsidRPr="007953DE" w:rsidRDefault="00B16605" w:rsidP="007C14B0">
      <w:pPr>
        <w:pStyle w:val="ListParagraph"/>
        <w:numPr>
          <w:ilvl w:val="0"/>
          <w:numId w:val="8"/>
        </w:numPr>
      </w:pPr>
      <w:r w:rsidRPr="007953DE">
        <w:t>harassment and discrimination;</w:t>
      </w:r>
    </w:p>
    <w:p w14:paraId="6C823934" w14:textId="77777777" w:rsidR="00B16605" w:rsidRPr="007953DE" w:rsidRDefault="00B16605" w:rsidP="007C14B0">
      <w:pPr>
        <w:pStyle w:val="ListParagraph"/>
        <w:numPr>
          <w:ilvl w:val="0"/>
          <w:numId w:val="8"/>
        </w:numPr>
      </w:pPr>
      <w:r w:rsidRPr="007953DE">
        <w:t>nepotism and favoritism protections;</w:t>
      </w:r>
    </w:p>
    <w:p w14:paraId="5AD96A36" w14:textId="77777777" w:rsidR="00B16605" w:rsidRPr="007953DE" w:rsidRDefault="00B16605" w:rsidP="007C14B0">
      <w:pPr>
        <w:pStyle w:val="ListParagraph"/>
        <w:numPr>
          <w:ilvl w:val="0"/>
          <w:numId w:val="8"/>
        </w:numPr>
      </w:pPr>
      <w:r w:rsidRPr="007953DE">
        <w:t>grievance process procedures;</w:t>
      </w:r>
    </w:p>
    <w:p w14:paraId="61CC903A" w14:textId="77777777" w:rsidR="00B16605" w:rsidRPr="007953DE" w:rsidRDefault="00B16605" w:rsidP="007C14B0">
      <w:pPr>
        <w:pStyle w:val="ListParagraph"/>
        <w:numPr>
          <w:ilvl w:val="0"/>
          <w:numId w:val="8"/>
        </w:numPr>
      </w:pPr>
      <w:r w:rsidRPr="007953DE">
        <w:lastRenderedPageBreak/>
        <w:t>insurance protections including unemployment, disability, medical care, and malpractice liability;</w:t>
      </w:r>
    </w:p>
    <w:p w14:paraId="7FC5EF83" w14:textId="77777777" w:rsidR="00B16605" w:rsidRPr="007953DE" w:rsidRDefault="00B16605" w:rsidP="007C14B0">
      <w:pPr>
        <w:pStyle w:val="ListParagraph"/>
        <w:numPr>
          <w:ilvl w:val="0"/>
          <w:numId w:val="8"/>
        </w:numPr>
      </w:pPr>
      <w:r w:rsidRPr="007953DE">
        <w:t>performance review system;</w:t>
      </w:r>
    </w:p>
    <w:p w14:paraId="67826AC0" w14:textId="77777777" w:rsidR="00B16605" w:rsidRPr="007953DE" w:rsidRDefault="00B16605" w:rsidP="007C14B0">
      <w:pPr>
        <w:pStyle w:val="ListParagraph"/>
        <w:numPr>
          <w:ilvl w:val="0"/>
          <w:numId w:val="8"/>
        </w:numPr>
      </w:pPr>
      <w:r w:rsidRPr="007953DE">
        <w:t>promotions;</w:t>
      </w:r>
    </w:p>
    <w:p w14:paraId="114632D3" w14:textId="77777777" w:rsidR="00B16605" w:rsidRPr="007953DE" w:rsidRDefault="00B16605" w:rsidP="007C14B0">
      <w:pPr>
        <w:pStyle w:val="ListParagraph"/>
        <w:numPr>
          <w:ilvl w:val="0"/>
          <w:numId w:val="8"/>
        </w:numPr>
      </w:pPr>
      <w:r w:rsidRPr="007953DE">
        <w:t>professional development;</w:t>
      </w:r>
    </w:p>
    <w:p w14:paraId="4D1891C8" w14:textId="77777777" w:rsidR="00B16605" w:rsidRPr="007953DE" w:rsidRDefault="00B16605" w:rsidP="007C14B0">
      <w:pPr>
        <w:pStyle w:val="ListParagraph"/>
        <w:numPr>
          <w:ilvl w:val="0"/>
          <w:numId w:val="8"/>
        </w:numPr>
      </w:pPr>
      <w:r w:rsidRPr="007953DE">
        <w:t>standards of conduct;</w:t>
      </w:r>
    </w:p>
    <w:p w14:paraId="429D8A49" w14:textId="77777777" w:rsidR="00B16605" w:rsidRPr="007953DE" w:rsidRDefault="00B16605" w:rsidP="007C14B0">
      <w:pPr>
        <w:pStyle w:val="ListParagraph"/>
        <w:numPr>
          <w:ilvl w:val="0"/>
          <w:numId w:val="8"/>
        </w:numPr>
      </w:pPr>
      <w:r w:rsidRPr="007953DE">
        <w:t>time-off policies;</w:t>
      </w:r>
    </w:p>
    <w:p w14:paraId="30CEEA30" w14:textId="77777777" w:rsidR="00B16605" w:rsidRPr="007953DE" w:rsidRDefault="00B16605" w:rsidP="007C14B0">
      <w:pPr>
        <w:pStyle w:val="ListParagraph"/>
        <w:numPr>
          <w:ilvl w:val="0"/>
          <w:numId w:val="8"/>
        </w:numPr>
      </w:pPr>
      <w:r w:rsidRPr="007953DE">
        <w:t>wage policy;</w:t>
      </w:r>
    </w:p>
    <w:p w14:paraId="0CFAFAD9" w14:textId="77777777" w:rsidR="00B16605" w:rsidRPr="007953DE" w:rsidRDefault="00B16605" w:rsidP="007C14B0">
      <w:pPr>
        <w:pStyle w:val="ListParagraph"/>
        <w:numPr>
          <w:ilvl w:val="0"/>
          <w:numId w:val="8"/>
        </w:numPr>
      </w:pPr>
      <w:r w:rsidRPr="007953DE">
        <w:t>working conditions;</w:t>
      </w:r>
    </w:p>
    <w:p w14:paraId="13760E48" w14:textId="77777777" w:rsidR="00B16605" w:rsidRPr="007953DE" w:rsidRDefault="00B16605" w:rsidP="007C14B0">
      <w:pPr>
        <w:pStyle w:val="ListParagraph"/>
        <w:numPr>
          <w:ilvl w:val="0"/>
          <w:numId w:val="8"/>
        </w:numPr>
      </w:pPr>
      <w:r w:rsidRPr="007953DE">
        <w:t>technology/network security and usage policies; and</w:t>
      </w:r>
    </w:p>
    <w:p w14:paraId="2F20626A" w14:textId="49F39790" w:rsidR="00B16605" w:rsidRPr="007953DE" w:rsidRDefault="00B16605" w:rsidP="007C14B0">
      <w:pPr>
        <w:pStyle w:val="ListParagraph"/>
        <w:numPr>
          <w:ilvl w:val="0"/>
          <w:numId w:val="8"/>
        </w:numPr>
        <w:rPr>
          <w:ins w:id="89" w:author="Kelly Barkley Mane" w:date="2022-08-11T15:54:00Z"/>
        </w:rPr>
      </w:pPr>
      <w:r w:rsidRPr="007953DE">
        <w:t>the use of social media, electronic communications, and mobile devices.</w:t>
      </w:r>
    </w:p>
    <w:p w14:paraId="3F59F535" w14:textId="77777777" w:rsidR="00036248" w:rsidRPr="007953DE" w:rsidRDefault="00036248" w:rsidP="00B16605"/>
    <w:p w14:paraId="2A9EA2B6" w14:textId="77777777" w:rsidR="00997AB6" w:rsidRPr="00B16605" w:rsidRDefault="00997AB6" w:rsidP="00997AB6">
      <w:pPr>
        <w:rPr>
          <w:ins w:id="90" w:author="Melissa Dury" w:date="2022-11-29T14:42:00Z"/>
        </w:rPr>
      </w:pPr>
      <w:ins w:id="91" w:author="Melissa Dury" w:date="2022-11-29T14:42:00Z">
        <w:r w:rsidRPr="00B16605">
          <w:t>Related Standard: GOV 2.04</w:t>
        </w:r>
      </w:ins>
    </w:p>
    <w:p w14:paraId="3F3F25BF" w14:textId="77777777" w:rsidR="00B16605" w:rsidRPr="00B16605" w:rsidRDefault="00B16605" w:rsidP="00B16605">
      <w:pPr>
        <w:rPr>
          <w:ins w:id="92" w:author="Kelly Barkley Mane" w:date="2022-08-11T15:49:00Z"/>
        </w:rPr>
      </w:pPr>
    </w:p>
    <w:p w14:paraId="7497E188" w14:textId="3B487599" w:rsidR="00B16605" w:rsidRPr="007953DE" w:rsidRDefault="00B16605" w:rsidP="00B16605">
      <w:pPr>
        <w:rPr>
          <w:b/>
          <w:bCs/>
          <w:u w:val="single"/>
        </w:rPr>
      </w:pPr>
      <w:r w:rsidRPr="00B16605">
        <w:rPr>
          <w:b/>
          <w:bCs/>
          <w:u w:val="single"/>
        </w:rPr>
        <w:t xml:space="preserve">HR 3.03 </w:t>
      </w:r>
      <w:r w:rsidR="00DD4BFC" w:rsidRPr="007953DE">
        <w:rPr>
          <w:b/>
          <w:bCs/>
          <w:u w:val="single"/>
        </w:rPr>
        <w:t>New Standard</w:t>
      </w:r>
    </w:p>
    <w:p w14:paraId="01B413C0" w14:textId="77777777" w:rsidR="00B16605" w:rsidRPr="00B16605" w:rsidRDefault="00B16605" w:rsidP="00B16605">
      <w:pPr>
        <w:rPr>
          <w:ins w:id="93" w:author="Kelly Barkley Mane" w:date="2022-08-11T15:48:00Z"/>
        </w:rPr>
      </w:pPr>
      <w:r w:rsidRPr="00B16605">
        <w:t>The organization reviews and updates the personnel policies and procedures manual every two years with an equity, diversity, and inclusion lens to ensure the manual remains up-to-date and promotes equity throughout the organization.</w:t>
      </w:r>
    </w:p>
    <w:p w14:paraId="74664B3E" w14:textId="77777777" w:rsidR="00B16605" w:rsidRPr="00B16605" w:rsidRDefault="00B16605" w:rsidP="00B16605"/>
    <w:p w14:paraId="55BDB7A0" w14:textId="3CA36AAB" w:rsidR="005C722E" w:rsidRPr="005C722E" w:rsidRDefault="005C722E" w:rsidP="005C722E">
      <w:pPr>
        <w:rPr>
          <w:b/>
          <w:u w:val="single"/>
        </w:rPr>
      </w:pPr>
      <w:r w:rsidRPr="005C722E">
        <w:rPr>
          <w:b/>
          <w:u w:val="single"/>
        </w:rPr>
        <w:t>HR 4.02</w:t>
      </w:r>
      <w:r w:rsidR="00036248" w:rsidRPr="007953DE">
        <w:rPr>
          <w:b/>
          <w:u w:val="single"/>
        </w:rPr>
        <w:t xml:space="preserve"> Revised Standard</w:t>
      </w:r>
    </w:p>
    <w:p w14:paraId="6A3A4D03" w14:textId="77777777" w:rsidR="005C722E" w:rsidRPr="005C722E" w:rsidRDefault="005C722E" w:rsidP="005C722E">
      <w:r w:rsidRPr="005C722E">
        <w:t xml:space="preserve">Staff performance reviews emphasize self-development and professional growth and include: </w:t>
      </w:r>
    </w:p>
    <w:p w14:paraId="59A96EC3" w14:textId="77777777" w:rsidR="005C722E" w:rsidRPr="007953DE" w:rsidRDefault="005C722E" w:rsidP="007C14B0">
      <w:pPr>
        <w:pStyle w:val="ListParagraph"/>
        <w:numPr>
          <w:ilvl w:val="0"/>
          <w:numId w:val="16"/>
        </w:numPr>
      </w:pPr>
      <w:r w:rsidRPr="007953DE">
        <w:t>specific expectations defined in the job description;</w:t>
      </w:r>
    </w:p>
    <w:p w14:paraId="540B26A6" w14:textId="77777777" w:rsidR="005C722E" w:rsidRPr="007953DE" w:rsidRDefault="005C722E" w:rsidP="007C14B0">
      <w:pPr>
        <w:pStyle w:val="ListParagraph"/>
        <w:numPr>
          <w:ilvl w:val="0"/>
          <w:numId w:val="16"/>
        </w:numPr>
      </w:pPr>
      <w:r w:rsidRPr="007953DE">
        <w:t>organization-wide expectations for personnel;</w:t>
      </w:r>
    </w:p>
    <w:p w14:paraId="4AD69927" w14:textId="77777777" w:rsidR="005C722E" w:rsidRPr="007953DE" w:rsidRDefault="005C722E" w:rsidP="007C14B0">
      <w:pPr>
        <w:pStyle w:val="ListParagraph"/>
        <w:numPr>
          <w:ilvl w:val="0"/>
          <w:numId w:val="16"/>
        </w:numPr>
      </w:pPr>
      <w:r w:rsidRPr="007953DE">
        <w:t>objectives established in the most recent review, accomplishments and challenges since the last review period, and objectives for future performance, including developmental and professional objectives;</w:t>
      </w:r>
    </w:p>
    <w:p w14:paraId="25BE47C2" w14:textId="35F272F2" w:rsidR="005C722E" w:rsidRPr="007953DE" w:rsidRDefault="00997AB6" w:rsidP="007C14B0">
      <w:pPr>
        <w:pStyle w:val="ListParagraph"/>
        <w:numPr>
          <w:ilvl w:val="0"/>
          <w:numId w:val="16"/>
        </w:numPr>
        <w:rPr>
          <w:ins w:id="94" w:author="Kelly Barkley Mane" w:date="2022-07-21T16:04:00Z"/>
        </w:rPr>
      </w:pPr>
      <w:ins w:id="95" w:author="Melissa Dury" w:date="2022-11-29T14:44:00Z">
        <w:r w:rsidRPr="007953DE">
          <w:t>strategies to continue developing cultural competency;</w:t>
        </w:r>
      </w:ins>
    </w:p>
    <w:p w14:paraId="0FD3A81C" w14:textId="77777777" w:rsidR="005C722E" w:rsidRPr="007953DE" w:rsidRDefault="005C722E" w:rsidP="007C14B0">
      <w:pPr>
        <w:pStyle w:val="ListParagraph"/>
        <w:numPr>
          <w:ilvl w:val="0"/>
          <w:numId w:val="16"/>
        </w:numPr>
      </w:pPr>
      <w:r w:rsidRPr="007953DE">
        <w:t>recommendations for training; and</w:t>
      </w:r>
    </w:p>
    <w:p w14:paraId="45E4EA5A" w14:textId="77777777" w:rsidR="005C722E" w:rsidRPr="007953DE" w:rsidRDefault="005C722E" w:rsidP="007C14B0">
      <w:pPr>
        <w:pStyle w:val="ListParagraph"/>
        <w:numPr>
          <w:ilvl w:val="0"/>
          <w:numId w:val="16"/>
        </w:numPr>
      </w:pPr>
      <w:r w:rsidRPr="007953DE">
        <w:t>an assessment of the staff member's knowledge and competence related to the characteristics and needs of service recipients, if applicable.</w:t>
      </w:r>
    </w:p>
    <w:p w14:paraId="79FF50AA" w14:textId="77777777" w:rsidR="005C722E" w:rsidRPr="005C722E" w:rsidRDefault="005C722E" w:rsidP="005C722E"/>
    <w:p w14:paraId="52C67F05" w14:textId="77777777" w:rsidR="005C722E" w:rsidRPr="005C722E" w:rsidRDefault="005C722E" w:rsidP="005C722E">
      <w:r w:rsidRPr="005C722E">
        <w:rPr>
          <w:b/>
          <w:bCs/>
        </w:rPr>
        <w:t>Examples: </w:t>
      </w:r>
      <w:r w:rsidRPr="005C722E">
        <w:t>Organization-wide expectations for personnel can include attitudes, knowledge, and skills needed to effectively implement evidence-based practices with fidelity, when applicable.</w:t>
      </w:r>
    </w:p>
    <w:p w14:paraId="382E6C44" w14:textId="77777777" w:rsidR="00036248" w:rsidRPr="007953DE" w:rsidRDefault="00036248" w:rsidP="00947E9D">
      <w:pPr>
        <w:pStyle w:val="Heading2"/>
        <w:rPr>
          <w:rFonts w:cs="Arial"/>
        </w:rPr>
      </w:pPr>
    </w:p>
    <w:p w14:paraId="31F5867B" w14:textId="6B084AE7" w:rsidR="00947E9D" w:rsidRPr="007953DE" w:rsidRDefault="00947E9D" w:rsidP="00947E9D">
      <w:pPr>
        <w:pStyle w:val="Heading2"/>
        <w:rPr>
          <w:rFonts w:cs="Arial"/>
        </w:rPr>
      </w:pPr>
      <w:bookmarkStart w:id="96" w:name="_Toc120623062"/>
      <w:r w:rsidRPr="007953DE">
        <w:rPr>
          <w:rFonts w:cs="Arial"/>
        </w:rPr>
        <w:t>Risk Prevention and Management (RPM)</w:t>
      </w:r>
      <w:bookmarkEnd w:id="96"/>
    </w:p>
    <w:p w14:paraId="3334F600" w14:textId="77777777" w:rsidR="00947E9D" w:rsidRPr="007953DE" w:rsidRDefault="00947E9D" w:rsidP="00947E9D"/>
    <w:p w14:paraId="11CE2543" w14:textId="1F16CBF7" w:rsidR="00947E9D" w:rsidRPr="007953DE" w:rsidRDefault="00947E9D" w:rsidP="00947E9D">
      <w:pPr>
        <w:rPr>
          <w:b/>
          <w:bCs/>
          <w:u w:val="single"/>
        </w:rPr>
      </w:pPr>
      <w:r w:rsidRPr="007953DE">
        <w:rPr>
          <w:b/>
          <w:bCs/>
          <w:u w:val="single"/>
        </w:rPr>
        <w:t>RPM 6.01 Revised Standard</w:t>
      </w:r>
    </w:p>
    <w:p w14:paraId="2C7824DA" w14:textId="77777777" w:rsidR="00947E9D" w:rsidRPr="00D93C9C" w:rsidRDefault="00947E9D" w:rsidP="00947E9D">
      <w:r w:rsidRPr="00D93C9C">
        <w:t>The organization: </w:t>
      </w:r>
    </w:p>
    <w:p w14:paraId="182A8ACD" w14:textId="77777777" w:rsidR="00947E9D" w:rsidRPr="007953DE" w:rsidRDefault="00947E9D" w:rsidP="007C14B0">
      <w:pPr>
        <w:pStyle w:val="ListParagraph"/>
        <w:numPr>
          <w:ilvl w:val="0"/>
          <w:numId w:val="17"/>
        </w:numPr>
      </w:pPr>
      <w:r w:rsidRPr="007953DE">
        <w:lastRenderedPageBreak/>
        <w:t>establishes a system of standardized contracting practices; </w:t>
      </w:r>
    </w:p>
    <w:p w14:paraId="331B9884" w14:textId="77777777" w:rsidR="00947E9D" w:rsidRPr="007953DE" w:rsidRDefault="00947E9D" w:rsidP="007C14B0">
      <w:pPr>
        <w:pStyle w:val="ListParagraph"/>
        <w:numPr>
          <w:ilvl w:val="0"/>
          <w:numId w:val="17"/>
        </w:numPr>
      </w:pPr>
      <w:r w:rsidRPr="007953DE">
        <w:t>pursues contracts that serve the organization’s and service recipient’s best interests, not private interests; </w:t>
      </w:r>
    </w:p>
    <w:p w14:paraId="44B6C2B7" w14:textId="77777777" w:rsidR="00947E9D" w:rsidRPr="007953DE" w:rsidRDefault="00947E9D" w:rsidP="007C14B0">
      <w:pPr>
        <w:pStyle w:val="ListParagraph"/>
        <w:numPr>
          <w:ilvl w:val="0"/>
          <w:numId w:val="17"/>
        </w:numPr>
        <w:rPr>
          <w:ins w:id="97" w:author="Melissa Dury" w:date="2022-11-29T13:26:00Z"/>
        </w:rPr>
      </w:pPr>
      <w:ins w:id="98" w:author="Melissa Dury" w:date="2022-11-29T13:26:00Z">
        <w:r w:rsidRPr="007953DE">
          <w:t>seeks opportunities to source goods and services from diverse suppliers; </w:t>
        </w:r>
      </w:ins>
    </w:p>
    <w:p w14:paraId="3258BA40" w14:textId="77777777" w:rsidR="00947E9D" w:rsidRPr="007953DE" w:rsidRDefault="00947E9D" w:rsidP="007C14B0">
      <w:pPr>
        <w:pStyle w:val="ListParagraph"/>
        <w:numPr>
          <w:ilvl w:val="0"/>
          <w:numId w:val="17"/>
        </w:numPr>
      </w:pPr>
      <w:r w:rsidRPr="007953DE">
        <w:t>conducts due diligence in contracting activities including review of possible risks; </w:t>
      </w:r>
    </w:p>
    <w:p w14:paraId="10EE05F1" w14:textId="77777777" w:rsidR="00947E9D" w:rsidRPr="007953DE" w:rsidRDefault="00947E9D" w:rsidP="007C14B0">
      <w:pPr>
        <w:pStyle w:val="ListParagraph"/>
        <w:numPr>
          <w:ilvl w:val="0"/>
          <w:numId w:val="17"/>
        </w:numPr>
      </w:pPr>
      <w:r w:rsidRPr="007953DE">
        <w:t>uses competitive bidding, when applicable;</w:t>
      </w:r>
      <w:r w:rsidRPr="007953DE">
        <w:t> </w:t>
      </w:r>
      <w:r w:rsidRPr="007953DE">
        <w:t>and </w:t>
      </w:r>
    </w:p>
    <w:p w14:paraId="1666961E" w14:textId="77777777" w:rsidR="00947E9D" w:rsidRPr="007953DE" w:rsidRDefault="00947E9D" w:rsidP="007C14B0">
      <w:pPr>
        <w:pStyle w:val="ListParagraph"/>
        <w:numPr>
          <w:ilvl w:val="0"/>
          <w:numId w:val="17"/>
        </w:numPr>
      </w:pPr>
      <w:r w:rsidRPr="007953DE">
        <w:t>ensures governing body review of significant contracts. </w:t>
      </w:r>
    </w:p>
    <w:p w14:paraId="7899ACC6" w14:textId="77777777" w:rsidR="00947E9D" w:rsidRPr="007953DE" w:rsidRDefault="00947E9D" w:rsidP="00947E9D">
      <w:pPr>
        <w:pStyle w:val="Heading2"/>
        <w:rPr>
          <w:rFonts w:cs="Arial"/>
        </w:rPr>
      </w:pPr>
      <w:bookmarkStart w:id="99" w:name="_Toc120623063"/>
      <w:r w:rsidRPr="007953DE">
        <w:rPr>
          <w:rFonts w:cs="Arial"/>
        </w:rPr>
        <w:t>Governance (GOV)</w:t>
      </w:r>
      <w:bookmarkEnd w:id="99"/>
    </w:p>
    <w:p w14:paraId="3A862AC1" w14:textId="77777777" w:rsidR="00947E9D" w:rsidRPr="007953DE" w:rsidRDefault="00947E9D" w:rsidP="00947E9D">
      <w:pPr>
        <w:rPr>
          <w:b/>
          <w:bCs/>
        </w:rPr>
      </w:pPr>
    </w:p>
    <w:p w14:paraId="48230DA6" w14:textId="489B9813" w:rsidR="00947E9D" w:rsidRPr="00997AB6" w:rsidRDefault="00947E9D" w:rsidP="00947E9D">
      <w:pPr>
        <w:rPr>
          <w:b/>
          <w:bCs/>
          <w:u w:val="single"/>
        </w:rPr>
      </w:pPr>
      <w:r w:rsidRPr="00997AB6">
        <w:rPr>
          <w:b/>
          <w:bCs/>
          <w:u w:val="single"/>
        </w:rPr>
        <w:t xml:space="preserve">GOV 2.02 Revised </w:t>
      </w:r>
      <w:r w:rsidR="001E5803" w:rsidRPr="00997AB6">
        <w:rPr>
          <w:b/>
          <w:bCs/>
          <w:u w:val="single"/>
        </w:rPr>
        <w:t>Fundamental Practice</w:t>
      </w:r>
      <w:r w:rsidR="001E5803" w:rsidRPr="00997AB6">
        <w:rPr>
          <w:rStyle w:val="FootnoteReference"/>
          <w:b/>
          <w:bCs/>
          <w:u w:val="single"/>
        </w:rPr>
        <w:footnoteReference w:id="5"/>
      </w:r>
      <w:r w:rsidR="001E5803" w:rsidRPr="00997AB6">
        <w:rPr>
          <w:b/>
          <w:bCs/>
          <w:u w:val="single"/>
        </w:rPr>
        <w:t xml:space="preserve"> </w:t>
      </w:r>
      <w:r w:rsidRPr="00997AB6">
        <w:rPr>
          <w:b/>
          <w:bCs/>
          <w:u w:val="single"/>
        </w:rPr>
        <w:t>Standard</w:t>
      </w:r>
    </w:p>
    <w:p w14:paraId="03CF637D" w14:textId="77777777" w:rsidR="00947E9D" w:rsidRPr="00B94DC4" w:rsidRDefault="00947E9D" w:rsidP="00947E9D">
      <w:r w:rsidRPr="00B94DC4">
        <w:t>The governing body reviews and approves the long-term strategic plan to ensure that it encompasses:</w:t>
      </w:r>
    </w:p>
    <w:p w14:paraId="46285F24" w14:textId="77777777" w:rsidR="00947E9D" w:rsidRPr="007953DE" w:rsidRDefault="00947E9D" w:rsidP="007C14B0">
      <w:pPr>
        <w:pStyle w:val="ListParagraph"/>
        <w:numPr>
          <w:ilvl w:val="0"/>
          <w:numId w:val="18"/>
        </w:numPr>
      </w:pPr>
      <w:r w:rsidRPr="007953DE">
        <w:t>a review of the organization’s mission, values, mandates, and strategic direction;</w:t>
      </w:r>
    </w:p>
    <w:p w14:paraId="15D6D2C7" w14:textId="77777777" w:rsidR="00947E9D" w:rsidRPr="007953DE" w:rsidRDefault="00947E9D" w:rsidP="007C14B0">
      <w:pPr>
        <w:pStyle w:val="ListParagraph"/>
        <w:numPr>
          <w:ilvl w:val="0"/>
          <w:numId w:val="18"/>
        </w:numPr>
      </w:pPr>
      <w:r w:rsidRPr="007953DE">
        <w:t>a review of the demographics of its defined service population;</w:t>
      </w:r>
    </w:p>
    <w:p w14:paraId="6D60E8F1" w14:textId="77777777" w:rsidR="00947E9D" w:rsidRPr="007953DE" w:rsidRDefault="00947E9D" w:rsidP="007C14B0">
      <w:pPr>
        <w:pStyle w:val="ListParagraph"/>
        <w:numPr>
          <w:ilvl w:val="0"/>
          <w:numId w:val="18"/>
        </w:numPr>
        <w:rPr>
          <w:ins w:id="100" w:author="Kelly Barkley Mane" w:date="2022-10-03T17:36:00Z"/>
        </w:rPr>
      </w:pPr>
      <w:r w:rsidRPr="007953DE">
        <w:t>an assessment of strengths and weaknesses;</w:t>
      </w:r>
    </w:p>
    <w:p w14:paraId="4EEE6519" w14:textId="77777777" w:rsidR="000D5F5D" w:rsidRPr="007953DE" w:rsidRDefault="000D5F5D" w:rsidP="007C14B0">
      <w:pPr>
        <w:pStyle w:val="ListParagraph"/>
        <w:numPr>
          <w:ilvl w:val="0"/>
          <w:numId w:val="18"/>
        </w:numPr>
        <w:rPr>
          <w:ins w:id="101" w:author="Melissa Dury" w:date="2022-11-29T15:47:00Z"/>
        </w:rPr>
      </w:pPr>
      <w:ins w:id="102" w:author="Melissa Dury" w:date="2022-11-29T15:47:00Z">
        <w:r w:rsidRPr="007953DE">
          <w:t xml:space="preserve">an assessment of equity, diversity, and inclusion strategies;   </w:t>
        </w:r>
      </w:ins>
    </w:p>
    <w:p w14:paraId="49A21AF6" w14:textId="77777777" w:rsidR="00947E9D" w:rsidRPr="007953DE" w:rsidRDefault="00947E9D" w:rsidP="007C14B0">
      <w:pPr>
        <w:pStyle w:val="ListParagraph"/>
        <w:numPr>
          <w:ilvl w:val="0"/>
          <w:numId w:val="18"/>
        </w:numPr>
      </w:pPr>
      <w:r w:rsidRPr="007953DE">
        <w:t>measurable goals and objectives that support fulfillment of its mission and mandated responsibilities; and</w:t>
      </w:r>
    </w:p>
    <w:p w14:paraId="6AF13651" w14:textId="77777777" w:rsidR="00947E9D" w:rsidRPr="007953DE" w:rsidRDefault="00947E9D" w:rsidP="007C14B0">
      <w:pPr>
        <w:pStyle w:val="ListParagraph"/>
        <w:numPr>
          <w:ilvl w:val="0"/>
          <w:numId w:val="18"/>
        </w:numPr>
      </w:pPr>
      <w:r w:rsidRPr="007953DE">
        <w:t>appropriate strategies for meeting identified goals, including the need to redirect, eliminate, or expand services to respond to changing community demographics and the needs of persons served.</w:t>
      </w:r>
    </w:p>
    <w:p w14:paraId="42BDB14B" w14:textId="77777777" w:rsidR="00947E9D" w:rsidRPr="00B94DC4" w:rsidRDefault="00947E9D" w:rsidP="00947E9D">
      <w:pPr>
        <w:rPr>
          <w:b/>
          <w:bCs/>
        </w:rPr>
      </w:pPr>
    </w:p>
    <w:p w14:paraId="02476B6F" w14:textId="1425E679" w:rsidR="00947E9D" w:rsidRPr="00997AB6" w:rsidRDefault="00947E9D" w:rsidP="00947E9D">
      <w:pPr>
        <w:rPr>
          <w:b/>
          <w:bCs/>
          <w:u w:val="single"/>
        </w:rPr>
      </w:pPr>
      <w:r w:rsidRPr="00997AB6">
        <w:rPr>
          <w:b/>
          <w:bCs/>
          <w:u w:val="single"/>
        </w:rPr>
        <w:t>GOV 2.04 New Standard</w:t>
      </w:r>
    </w:p>
    <w:p w14:paraId="08F124FE" w14:textId="77777777" w:rsidR="00947E9D" w:rsidRPr="00B94DC4" w:rsidRDefault="00947E9D" w:rsidP="00947E9D">
      <w:r w:rsidRPr="00B94DC4">
        <w:t>The organization develops an equity statement to ensure that all stakeholders understand the organization’s commitment to equity, diversity, and inclusion.</w:t>
      </w:r>
    </w:p>
    <w:p w14:paraId="2624E970" w14:textId="77777777" w:rsidR="00947E9D" w:rsidRPr="00B94DC4" w:rsidRDefault="00947E9D" w:rsidP="00947E9D"/>
    <w:p w14:paraId="711C2AE4" w14:textId="0D077412" w:rsidR="00947E9D" w:rsidRPr="00997AB6" w:rsidRDefault="00947E9D" w:rsidP="00947E9D">
      <w:pPr>
        <w:rPr>
          <w:b/>
          <w:bCs/>
          <w:u w:val="single"/>
        </w:rPr>
      </w:pPr>
      <w:r w:rsidRPr="00997AB6">
        <w:rPr>
          <w:b/>
          <w:bCs/>
          <w:u w:val="single"/>
        </w:rPr>
        <w:t xml:space="preserve">GOV 2 </w:t>
      </w:r>
      <w:r w:rsidR="00997AB6">
        <w:rPr>
          <w:b/>
          <w:bCs/>
          <w:u w:val="single"/>
        </w:rPr>
        <w:t>Added Evidence</w:t>
      </w:r>
    </w:p>
    <w:tbl>
      <w:tblPr>
        <w:tblStyle w:val="GridTable4-Accent1"/>
        <w:tblW w:w="9360" w:type="dxa"/>
        <w:tblLayout w:type="fixed"/>
        <w:tblLook w:val="06A0" w:firstRow="1" w:lastRow="0" w:firstColumn="1" w:lastColumn="0" w:noHBand="1" w:noVBand="1"/>
      </w:tblPr>
      <w:tblGrid>
        <w:gridCol w:w="3120"/>
        <w:gridCol w:w="3120"/>
        <w:gridCol w:w="3120"/>
      </w:tblGrid>
      <w:tr w:rsidR="00947E9D" w:rsidRPr="00B94DC4" w14:paraId="668FB40B" w14:textId="77777777" w:rsidTr="00113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0A66D24" w14:textId="77777777" w:rsidR="00947E9D" w:rsidRPr="00B94DC4" w:rsidRDefault="00947E9D" w:rsidP="00D56FF0">
            <w:pPr>
              <w:spacing w:after="160" w:line="259" w:lineRule="auto"/>
            </w:pPr>
            <w:r w:rsidRPr="00B94DC4">
              <w:t>Self-Study Evidence</w:t>
            </w:r>
          </w:p>
        </w:tc>
        <w:tc>
          <w:tcPr>
            <w:tcW w:w="3120" w:type="dxa"/>
          </w:tcPr>
          <w:p w14:paraId="6BB5ED7F" w14:textId="77777777" w:rsidR="00947E9D" w:rsidRPr="00B94DC4" w:rsidRDefault="00947E9D" w:rsidP="00D56FF0">
            <w:pPr>
              <w:spacing w:after="160" w:line="259" w:lineRule="auto"/>
              <w:cnfStyle w:val="100000000000" w:firstRow="1" w:lastRow="0" w:firstColumn="0" w:lastColumn="0" w:oddVBand="0" w:evenVBand="0" w:oddHBand="0" w:evenHBand="0" w:firstRowFirstColumn="0" w:firstRowLastColumn="0" w:lastRowFirstColumn="0" w:lastRowLastColumn="0"/>
            </w:pPr>
            <w:r w:rsidRPr="00B94DC4">
              <w:t>On-Site Evidence</w:t>
            </w:r>
          </w:p>
        </w:tc>
        <w:tc>
          <w:tcPr>
            <w:tcW w:w="3120" w:type="dxa"/>
          </w:tcPr>
          <w:p w14:paraId="3D64FECC" w14:textId="77777777" w:rsidR="00947E9D" w:rsidRPr="00B94DC4" w:rsidRDefault="00947E9D" w:rsidP="00D56FF0">
            <w:pPr>
              <w:spacing w:after="160" w:line="259" w:lineRule="auto"/>
              <w:cnfStyle w:val="100000000000" w:firstRow="1" w:lastRow="0" w:firstColumn="0" w:lastColumn="0" w:oddVBand="0" w:evenVBand="0" w:oddHBand="0" w:evenHBand="0" w:firstRowFirstColumn="0" w:firstRowLastColumn="0" w:lastRowFirstColumn="0" w:lastRowLastColumn="0"/>
            </w:pPr>
            <w:r w:rsidRPr="00B94DC4">
              <w:t>On-Site Activities</w:t>
            </w:r>
          </w:p>
        </w:tc>
      </w:tr>
      <w:tr w:rsidR="00947E9D" w:rsidRPr="00B94DC4" w14:paraId="6F82EB3B" w14:textId="77777777" w:rsidTr="00113F56">
        <w:tc>
          <w:tcPr>
            <w:cnfStyle w:val="001000000000" w:firstRow="0" w:lastRow="0" w:firstColumn="1" w:lastColumn="0" w:oddVBand="0" w:evenVBand="0" w:oddHBand="0" w:evenHBand="0" w:firstRowFirstColumn="0" w:firstRowLastColumn="0" w:lastRowFirstColumn="0" w:lastRowLastColumn="0"/>
            <w:tcW w:w="3120" w:type="dxa"/>
          </w:tcPr>
          <w:p w14:paraId="31FB0554" w14:textId="77777777" w:rsidR="00947E9D" w:rsidRPr="00113F56" w:rsidRDefault="00947E9D" w:rsidP="007C14B0">
            <w:pPr>
              <w:numPr>
                <w:ilvl w:val="0"/>
                <w:numId w:val="6"/>
              </w:numPr>
              <w:spacing w:after="160" w:line="259" w:lineRule="auto"/>
              <w:rPr>
                <w:b w:val="0"/>
              </w:rPr>
            </w:pPr>
            <w:r w:rsidRPr="00113F56">
              <w:rPr>
                <w:b w:val="0"/>
              </w:rPr>
              <w:t>Strategic and annual planning procedures</w:t>
            </w:r>
          </w:p>
          <w:p w14:paraId="0608409C" w14:textId="77777777" w:rsidR="00947E9D" w:rsidRPr="00113F56" w:rsidRDefault="00947E9D" w:rsidP="007C14B0">
            <w:pPr>
              <w:numPr>
                <w:ilvl w:val="0"/>
                <w:numId w:val="6"/>
              </w:numPr>
              <w:spacing w:after="160" w:line="259" w:lineRule="auto"/>
              <w:rPr>
                <w:b w:val="0"/>
              </w:rPr>
            </w:pPr>
            <w:r w:rsidRPr="00113F56">
              <w:rPr>
                <w:b w:val="0"/>
              </w:rPr>
              <w:t>Long-term strategic plan</w:t>
            </w:r>
          </w:p>
          <w:p w14:paraId="05A35307" w14:textId="77777777" w:rsidR="00947E9D" w:rsidRPr="00113F56" w:rsidRDefault="00947E9D" w:rsidP="007C14B0">
            <w:pPr>
              <w:numPr>
                <w:ilvl w:val="0"/>
                <w:numId w:val="6"/>
              </w:numPr>
              <w:spacing w:after="160" w:line="259" w:lineRule="auto"/>
              <w:rPr>
                <w:b w:val="0"/>
              </w:rPr>
            </w:pPr>
            <w:r w:rsidRPr="00113F56">
              <w:rPr>
                <w:b w:val="0"/>
              </w:rPr>
              <w:lastRenderedPageBreak/>
              <w:t>Review of service population demographics</w:t>
            </w:r>
          </w:p>
          <w:p w14:paraId="65B4E96A" w14:textId="77777777" w:rsidR="00947E9D" w:rsidRPr="00113F56" w:rsidRDefault="00947E9D" w:rsidP="007C14B0">
            <w:pPr>
              <w:numPr>
                <w:ilvl w:val="0"/>
                <w:numId w:val="6"/>
              </w:numPr>
              <w:spacing w:after="160" w:line="259" w:lineRule="auto"/>
              <w:rPr>
                <w:b w:val="0"/>
              </w:rPr>
            </w:pPr>
            <w:r w:rsidRPr="00113F56">
              <w:rPr>
                <w:b w:val="0"/>
              </w:rPr>
              <w:t>Assessment of strengths and weaknesses</w:t>
            </w:r>
          </w:p>
          <w:p w14:paraId="686B7859" w14:textId="77777777" w:rsidR="00947E9D" w:rsidRPr="00113F56" w:rsidRDefault="00947E9D" w:rsidP="007C14B0">
            <w:pPr>
              <w:numPr>
                <w:ilvl w:val="0"/>
                <w:numId w:val="6"/>
              </w:numPr>
              <w:spacing w:after="160" w:line="259" w:lineRule="auto"/>
              <w:rPr>
                <w:ins w:id="103" w:author="Kelly Barkley Mane" w:date="2022-10-03T17:59:00Z"/>
                <w:b w:val="0"/>
              </w:rPr>
            </w:pPr>
            <w:r w:rsidRPr="00113F56">
              <w:rPr>
                <w:b w:val="0"/>
              </w:rPr>
              <w:t>Annual plans</w:t>
            </w:r>
          </w:p>
          <w:p w14:paraId="7DF4DD4C" w14:textId="75DC7CB3" w:rsidR="00947E9D" w:rsidRPr="00B94DC4" w:rsidRDefault="000D5F5D" w:rsidP="007C14B0">
            <w:pPr>
              <w:numPr>
                <w:ilvl w:val="0"/>
                <w:numId w:val="6"/>
              </w:numPr>
              <w:spacing w:after="160" w:line="259" w:lineRule="auto"/>
            </w:pPr>
            <w:ins w:id="104" w:author="Melissa Dury" w:date="2022-11-29T15:47:00Z">
              <w:r w:rsidRPr="00113F56">
                <w:rPr>
                  <w:b w:val="0"/>
                </w:rPr>
                <w:t>Equity statement</w:t>
              </w:r>
            </w:ins>
          </w:p>
        </w:tc>
        <w:tc>
          <w:tcPr>
            <w:tcW w:w="3120" w:type="dxa"/>
          </w:tcPr>
          <w:p w14:paraId="35DAAD30" w14:textId="77777777" w:rsidR="00947E9D" w:rsidRPr="00B94DC4" w:rsidRDefault="00947E9D" w:rsidP="007C14B0">
            <w:pPr>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pPr>
            <w:r w:rsidRPr="00B94DC4">
              <w:lastRenderedPageBreak/>
              <w:t>Governing Body and/or committee meeting minutes where mission fulfillment and strategic planning were discussed</w:t>
            </w:r>
          </w:p>
        </w:tc>
        <w:tc>
          <w:tcPr>
            <w:tcW w:w="3120" w:type="dxa"/>
          </w:tcPr>
          <w:p w14:paraId="2132D897" w14:textId="77777777" w:rsidR="00947E9D" w:rsidRPr="00B94DC4" w:rsidRDefault="00947E9D" w:rsidP="007C14B0">
            <w:pPr>
              <w:numPr>
                <w:ilvl w:val="0"/>
                <w:numId w:val="6"/>
              </w:numPr>
              <w:spacing w:after="160" w:line="259" w:lineRule="auto"/>
              <w:cnfStyle w:val="000000000000" w:firstRow="0" w:lastRow="0" w:firstColumn="0" w:lastColumn="0" w:oddVBand="0" w:evenVBand="0" w:oddHBand="0" w:evenHBand="0" w:firstRowFirstColumn="0" w:firstRowLastColumn="0" w:lastRowFirstColumn="0" w:lastRowLastColumn="0"/>
            </w:pPr>
            <w:r w:rsidRPr="00B94DC4">
              <w:t>Interviews may include:</w:t>
            </w:r>
          </w:p>
          <w:p w14:paraId="36ABDDA4" w14:textId="77777777" w:rsidR="00947E9D" w:rsidRPr="00B94DC4" w:rsidRDefault="00947E9D" w:rsidP="007C14B0">
            <w:pPr>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pPr>
            <w:r w:rsidRPr="00B94DC4">
              <w:t>CEO</w:t>
            </w:r>
          </w:p>
          <w:p w14:paraId="7A62ACAC" w14:textId="77777777" w:rsidR="00947E9D" w:rsidRPr="00B94DC4" w:rsidRDefault="00947E9D" w:rsidP="007C14B0">
            <w:pPr>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pPr>
            <w:r w:rsidRPr="00B94DC4">
              <w:t>CFO</w:t>
            </w:r>
          </w:p>
          <w:p w14:paraId="3687495B" w14:textId="77777777" w:rsidR="00947E9D" w:rsidRPr="00B94DC4" w:rsidRDefault="00947E9D" w:rsidP="007C14B0">
            <w:pPr>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pPr>
            <w:r w:rsidRPr="00B94DC4">
              <w:t>Governing body</w:t>
            </w:r>
          </w:p>
          <w:p w14:paraId="7F160019" w14:textId="77777777" w:rsidR="00947E9D" w:rsidRPr="00B94DC4" w:rsidRDefault="00947E9D" w:rsidP="007C14B0">
            <w:pPr>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pPr>
            <w:r w:rsidRPr="00B94DC4">
              <w:lastRenderedPageBreak/>
              <w:t>Senior management</w:t>
            </w:r>
          </w:p>
          <w:p w14:paraId="0A0EA955" w14:textId="77777777" w:rsidR="00947E9D" w:rsidRPr="00B94DC4" w:rsidRDefault="00947E9D" w:rsidP="007C14B0">
            <w:pPr>
              <w:numPr>
                <w:ilvl w:val="1"/>
                <w:numId w:val="7"/>
              </w:numPr>
              <w:spacing w:after="160" w:line="259" w:lineRule="auto"/>
              <w:cnfStyle w:val="000000000000" w:firstRow="0" w:lastRow="0" w:firstColumn="0" w:lastColumn="0" w:oddVBand="0" w:evenVBand="0" w:oddHBand="0" w:evenHBand="0" w:firstRowFirstColumn="0" w:firstRowLastColumn="0" w:lastRowFirstColumn="0" w:lastRowLastColumn="0"/>
            </w:pPr>
            <w:r w:rsidRPr="00B94DC4">
              <w:t>Relevant personnel</w:t>
            </w:r>
          </w:p>
        </w:tc>
      </w:tr>
    </w:tbl>
    <w:p w14:paraId="0C872FF9" w14:textId="77777777" w:rsidR="00947E9D" w:rsidRPr="007953DE" w:rsidRDefault="00947E9D" w:rsidP="00947E9D">
      <w:pPr>
        <w:rPr>
          <w:b/>
          <w:bCs/>
          <w:u w:val="single"/>
        </w:rPr>
      </w:pPr>
    </w:p>
    <w:p w14:paraId="3948088C" w14:textId="71FC8E48" w:rsidR="00947E9D" w:rsidRPr="00B94DC4" w:rsidRDefault="00947E9D" w:rsidP="00947E9D">
      <w:pPr>
        <w:rPr>
          <w:b/>
          <w:bCs/>
          <w:u w:val="single"/>
        </w:rPr>
      </w:pPr>
      <w:r w:rsidRPr="00B94DC4">
        <w:rPr>
          <w:b/>
          <w:bCs/>
          <w:u w:val="single"/>
        </w:rPr>
        <w:t xml:space="preserve">GOV 4.04 </w:t>
      </w:r>
      <w:r w:rsidRPr="007953DE">
        <w:rPr>
          <w:b/>
          <w:bCs/>
          <w:u w:val="single"/>
        </w:rPr>
        <w:t>New Standard</w:t>
      </w:r>
    </w:p>
    <w:p w14:paraId="1B7CB954" w14:textId="77777777" w:rsidR="00947E9D" w:rsidRPr="00B94DC4" w:rsidRDefault="00947E9D" w:rsidP="00947E9D">
      <w:r w:rsidRPr="00B94DC4">
        <w:t xml:space="preserve">All governing body members receive equity, diversity, and inclusion training at </w:t>
      </w:r>
      <w:commentRangeStart w:id="105"/>
      <w:r w:rsidRPr="00B94DC4">
        <w:t>least every three years.</w:t>
      </w:r>
      <w:commentRangeEnd w:id="105"/>
      <w:r w:rsidRPr="00B94DC4">
        <w:commentReference w:id="105"/>
      </w:r>
    </w:p>
    <w:p w14:paraId="1ADE9685" w14:textId="77777777" w:rsidR="00947E9D" w:rsidRPr="007953DE" w:rsidRDefault="00947E9D" w:rsidP="00947E9D"/>
    <w:p w14:paraId="68413F56" w14:textId="77777777" w:rsidR="00947E9D" w:rsidRPr="00B94DC4" w:rsidRDefault="00947E9D" w:rsidP="00947E9D">
      <w:r w:rsidRPr="00B94DC4">
        <w:rPr>
          <w:b/>
          <w:bCs/>
        </w:rPr>
        <w:t>Examples:</w:t>
      </w:r>
      <w:r w:rsidRPr="00B94DC4">
        <w:t xml:space="preserve"> In order to best engage governing board members, organizations should  connect EDI training to the mission of the organization and the desired outcomes of its programs. </w:t>
      </w:r>
    </w:p>
    <w:p w14:paraId="2A27A9F9" w14:textId="77777777" w:rsidR="00947E9D" w:rsidRPr="00B94DC4" w:rsidRDefault="00947E9D" w:rsidP="00947E9D"/>
    <w:p w14:paraId="4EB0863B" w14:textId="4EBDCBE8" w:rsidR="00947E9D" w:rsidRDefault="00947E9D" w:rsidP="00947E9D">
      <w:pPr>
        <w:pStyle w:val="Heading2"/>
        <w:rPr>
          <w:rFonts w:cs="Arial"/>
        </w:rPr>
      </w:pPr>
      <w:bookmarkStart w:id="106" w:name="_Toc120623064"/>
      <w:r w:rsidRPr="007953DE">
        <w:rPr>
          <w:rFonts w:cs="Arial"/>
        </w:rPr>
        <w:t>Financial Management (FIN)</w:t>
      </w:r>
      <w:bookmarkEnd w:id="106"/>
    </w:p>
    <w:p w14:paraId="62446789" w14:textId="77777777" w:rsidR="00997AB6" w:rsidRPr="00997AB6" w:rsidRDefault="00997AB6" w:rsidP="00997AB6"/>
    <w:p w14:paraId="651A57ED" w14:textId="6B18FBBB" w:rsidR="00947E9D" w:rsidRPr="00B94DC4" w:rsidRDefault="00947E9D" w:rsidP="00947E9D">
      <w:pPr>
        <w:rPr>
          <w:b/>
          <w:bCs/>
          <w:u w:val="single"/>
        </w:rPr>
      </w:pPr>
      <w:r w:rsidRPr="00B94DC4">
        <w:rPr>
          <w:b/>
          <w:bCs/>
          <w:u w:val="single"/>
        </w:rPr>
        <w:t>FIN 4.01</w:t>
      </w:r>
      <w:r w:rsidRPr="007953DE">
        <w:rPr>
          <w:b/>
          <w:bCs/>
          <w:u w:val="single"/>
        </w:rPr>
        <w:t xml:space="preserve"> Added Examples</w:t>
      </w:r>
      <w:r w:rsidR="004A5A08" w:rsidRPr="007953DE">
        <w:rPr>
          <w:b/>
          <w:bCs/>
          <w:u w:val="single"/>
        </w:rPr>
        <w:t xml:space="preserve"> to</w:t>
      </w:r>
      <w:r w:rsidR="00C34221" w:rsidRPr="007953DE">
        <w:rPr>
          <w:b/>
          <w:bCs/>
          <w:u w:val="single"/>
        </w:rPr>
        <w:t xml:space="preserve"> Fundamental Practice</w:t>
      </w:r>
      <w:r w:rsidR="00C34221" w:rsidRPr="007953DE">
        <w:rPr>
          <w:rStyle w:val="FootnoteReference"/>
          <w:b/>
          <w:bCs/>
          <w:u w:val="single"/>
        </w:rPr>
        <w:footnoteReference w:id="6"/>
      </w:r>
      <w:r w:rsidR="00C34221" w:rsidRPr="007953DE">
        <w:rPr>
          <w:b/>
          <w:bCs/>
          <w:u w:val="single"/>
        </w:rPr>
        <w:t xml:space="preserve"> Standard</w:t>
      </w:r>
    </w:p>
    <w:p w14:paraId="3EAC1EC7" w14:textId="77777777" w:rsidR="00947E9D" w:rsidRPr="00B94DC4" w:rsidRDefault="00947E9D" w:rsidP="00947E9D">
      <w:r w:rsidRPr="00B94DC4">
        <w:t>The annual planning and budget cycle includes participation of management, the governing body, program personnel, and other relevant stakeholders and is based on:</w:t>
      </w:r>
    </w:p>
    <w:p w14:paraId="6C257F8C" w14:textId="77777777" w:rsidR="00947E9D" w:rsidRPr="007953DE" w:rsidRDefault="00947E9D" w:rsidP="007C14B0">
      <w:pPr>
        <w:pStyle w:val="ListParagraph"/>
        <w:numPr>
          <w:ilvl w:val="0"/>
          <w:numId w:val="19"/>
        </w:numPr>
      </w:pPr>
      <w:r w:rsidRPr="007953DE">
        <w:t>the organization’s mission and strategic priorities;</w:t>
      </w:r>
    </w:p>
    <w:p w14:paraId="759B1418" w14:textId="77777777" w:rsidR="00947E9D" w:rsidRPr="007953DE" w:rsidRDefault="00947E9D" w:rsidP="007C14B0">
      <w:pPr>
        <w:pStyle w:val="ListParagraph"/>
        <w:numPr>
          <w:ilvl w:val="0"/>
          <w:numId w:val="19"/>
        </w:numPr>
      </w:pPr>
      <w:r w:rsidRPr="007953DE">
        <w:t>performance improvement and outcomes data;</w:t>
      </w:r>
    </w:p>
    <w:p w14:paraId="595ECED5" w14:textId="77777777" w:rsidR="00947E9D" w:rsidRPr="007953DE" w:rsidRDefault="00947E9D" w:rsidP="007C14B0">
      <w:pPr>
        <w:pStyle w:val="ListParagraph"/>
        <w:numPr>
          <w:ilvl w:val="0"/>
          <w:numId w:val="19"/>
        </w:numPr>
      </w:pPr>
      <w:r w:rsidRPr="007953DE">
        <w:t>direct and indirect operating expenditures;</w:t>
      </w:r>
    </w:p>
    <w:p w14:paraId="2531B3CC" w14:textId="77777777" w:rsidR="00947E9D" w:rsidRPr="007953DE" w:rsidRDefault="00947E9D" w:rsidP="007C14B0">
      <w:pPr>
        <w:pStyle w:val="ListParagraph"/>
        <w:numPr>
          <w:ilvl w:val="0"/>
          <w:numId w:val="19"/>
        </w:numPr>
      </w:pPr>
      <w:r w:rsidRPr="007953DE">
        <w:t>contractual requirements;</w:t>
      </w:r>
    </w:p>
    <w:p w14:paraId="7ECB5A98" w14:textId="77777777" w:rsidR="00947E9D" w:rsidRPr="007953DE" w:rsidRDefault="00947E9D" w:rsidP="007C14B0">
      <w:pPr>
        <w:pStyle w:val="ListParagraph"/>
        <w:numPr>
          <w:ilvl w:val="0"/>
          <w:numId w:val="19"/>
        </w:numPr>
      </w:pPr>
      <w:r w:rsidRPr="007953DE">
        <w:t>changing costs and conditions; and</w:t>
      </w:r>
    </w:p>
    <w:p w14:paraId="5A5F6FFB" w14:textId="77777777" w:rsidR="00947E9D" w:rsidRPr="007953DE" w:rsidRDefault="00947E9D" w:rsidP="007C14B0">
      <w:pPr>
        <w:pStyle w:val="ListParagraph"/>
        <w:numPr>
          <w:ilvl w:val="0"/>
          <w:numId w:val="19"/>
        </w:numPr>
      </w:pPr>
      <w:r w:rsidRPr="007953DE">
        <w:t>anticipated revenue for the program year.</w:t>
      </w:r>
    </w:p>
    <w:p w14:paraId="1A57C647" w14:textId="77777777" w:rsidR="00947E9D" w:rsidRPr="00B94DC4" w:rsidRDefault="00947E9D" w:rsidP="00947E9D"/>
    <w:p w14:paraId="345E6052" w14:textId="27CF0FA3" w:rsidR="00947E9D" w:rsidRPr="00B94DC4" w:rsidRDefault="00947E9D" w:rsidP="00947E9D">
      <w:r w:rsidRPr="00B94DC4">
        <w:rPr>
          <w:b/>
          <w:bCs/>
        </w:rPr>
        <w:t>Examples:</w:t>
      </w:r>
      <w:r w:rsidRPr="00B94DC4">
        <w:t xml:space="preserve"> Performance improvement and outcomes data in this context refers to the use of program and </w:t>
      </w:r>
      <w:ins w:id="107" w:author="Melissa Dury" w:date="2022-11-28T19:30:00Z">
        <w:r w:rsidRPr="00B94DC4">
          <w:t>i</w:t>
        </w:r>
      </w:ins>
      <w:ins w:id="108" w:author="Melissa Dury" w:date="2022-11-28T19:31:00Z">
        <w:r w:rsidRPr="00B94DC4">
          <w:t>ndividual</w:t>
        </w:r>
      </w:ins>
      <w:del w:id="109" w:author="Melissa Dury" w:date="2022-11-28T19:30:00Z">
        <w:r w:rsidRPr="00B94DC4" w:rsidDel="7DBD4433">
          <w:delText xml:space="preserve">client </w:delText>
        </w:r>
      </w:del>
      <w:r w:rsidR="00997AB6">
        <w:t xml:space="preserve"> </w:t>
      </w:r>
      <w:r w:rsidRPr="00B94DC4">
        <w:t>outcomes data in planning and budgeting decisions. Such data may be used, for example, to direct available resources toward programs or interventions that have the strongest impact on individuals and families served.</w:t>
      </w:r>
    </w:p>
    <w:p w14:paraId="515F39DB" w14:textId="2E66F787" w:rsidR="00997AB6" w:rsidRPr="00B94DC4" w:rsidRDefault="00997AB6" w:rsidP="00997AB6">
      <w:pPr>
        <w:rPr>
          <w:ins w:id="110" w:author="Melissa Dury" w:date="2022-11-29T14:51:00Z"/>
        </w:rPr>
      </w:pPr>
      <w:ins w:id="111" w:author="Melissa Dury" w:date="2022-11-29T14:51:00Z">
        <w:r w:rsidRPr="00B94DC4">
          <w:lastRenderedPageBreak/>
          <w:t xml:space="preserve">Examples: </w:t>
        </w:r>
      </w:ins>
      <w:ins w:id="112" w:author="Melissa Dury" w:date="2022-11-29T14:53:00Z">
        <w:r w:rsidR="00CF7CFD">
          <w:t xml:space="preserve">In regards to element a, </w:t>
        </w:r>
      </w:ins>
      <w:ins w:id="113" w:author="Melissa Dury" w:date="2022-11-29T15:48:00Z">
        <w:r w:rsidR="000D5F5D">
          <w:t>the review of</w:t>
        </w:r>
      </w:ins>
      <w:ins w:id="114" w:author="Melissa Dury" w:date="2022-11-29T14:51:00Z">
        <w:r w:rsidRPr="00B94DC4">
          <w:t xml:space="preserve"> mission and strategic priorities </w:t>
        </w:r>
      </w:ins>
      <w:ins w:id="115" w:author="Melissa Dury" w:date="2022-11-29T14:54:00Z">
        <w:r w:rsidR="00CF7CFD">
          <w:t xml:space="preserve">may include a review of </w:t>
        </w:r>
      </w:ins>
      <w:ins w:id="116" w:author="Melissa Dury" w:date="2022-11-29T15:48:00Z">
        <w:r w:rsidR="000D5F5D">
          <w:t xml:space="preserve">identified </w:t>
        </w:r>
      </w:ins>
      <w:ins w:id="117" w:author="Melissa Dury" w:date="2022-11-29T14:54:00Z">
        <w:r w:rsidR="00CF7CFD">
          <w:t xml:space="preserve">EDI strategies to ensure sufficient funding has been allocated to meet </w:t>
        </w:r>
      </w:ins>
      <w:ins w:id="118" w:author="Melissa Dury" w:date="2022-11-29T15:48:00Z">
        <w:r w:rsidR="000D5F5D">
          <w:t>identified</w:t>
        </w:r>
      </w:ins>
      <w:ins w:id="119" w:author="Melissa Dury" w:date="2022-11-29T14:54:00Z">
        <w:r w:rsidR="00CF7CFD">
          <w:t xml:space="preserve"> goals</w:t>
        </w:r>
      </w:ins>
      <w:ins w:id="120" w:author="Melissa Dury" w:date="2022-11-29T14:56:00Z">
        <w:r w:rsidR="00CF7CFD">
          <w:t xml:space="preserve"> and support implementation of </w:t>
        </w:r>
      </w:ins>
      <w:ins w:id="121" w:author="Melissa Dury" w:date="2022-11-29T15:48:00Z">
        <w:r w:rsidR="000D5F5D">
          <w:t xml:space="preserve">the organization’s </w:t>
        </w:r>
      </w:ins>
      <w:ins w:id="122" w:author="Melissa Dury" w:date="2022-11-29T14:56:00Z">
        <w:r w:rsidR="00CF7CFD">
          <w:t>equity statement</w:t>
        </w:r>
      </w:ins>
      <w:ins w:id="123" w:author="Melissa Dury" w:date="2022-11-29T14:51:00Z">
        <w:r w:rsidRPr="00B94DC4">
          <w:t>.</w:t>
        </w:r>
      </w:ins>
    </w:p>
    <w:p w14:paraId="15C33395" w14:textId="77777777" w:rsidR="00947E9D" w:rsidRPr="006B4CAF" w:rsidRDefault="00947E9D" w:rsidP="00947E9D"/>
    <w:p w14:paraId="7C9E9725" w14:textId="77777777" w:rsidR="00947E9D" w:rsidRPr="007953DE" w:rsidRDefault="00947E9D" w:rsidP="00947E9D">
      <w:pPr>
        <w:pStyle w:val="Heading2"/>
        <w:rPr>
          <w:rFonts w:cs="Arial"/>
        </w:rPr>
      </w:pPr>
      <w:bookmarkStart w:id="124" w:name="_Toc120623065"/>
      <w:r w:rsidRPr="007953DE">
        <w:rPr>
          <w:rFonts w:cs="Arial"/>
        </w:rPr>
        <w:t>Performance and Quality Improvement (PQI)</w:t>
      </w:r>
      <w:bookmarkEnd w:id="124"/>
    </w:p>
    <w:p w14:paraId="6B264F07" w14:textId="77777777" w:rsidR="00CF7CFD" w:rsidRDefault="00CF7CFD" w:rsidP="00947E9D">
      <w:pPr>
        <w:rPr>
          <w:b/>
          <w:bCs/>
          <w:u w:val="single"/>
        </w:rPr>
      </w:pPr>
    </w:p>
    <w:p w14:paraId="6B19533C" w14:textId="387E3476" w:rsidR="00947E9D" w:rsidRPr="006B4CAF" w:rsidRDefault="00947E9D" w:rsidP="00947E9D">
      <w:pPr>
        <w:rPr>
          <w:b/>
          <w:bCs/>
          <w:u w:val="single"/>
        </w:rPr>
      </w:pPr>
      <w:r w:rsidRPr="006B4CAF">
        <w:rPr>
          <w:b/>
          <w:bCs/>
          <w:u w:val="single"/>
        </w:rPr>
        <w:t>PQI 2.01</w:t>
      </w:r>
      <w:r w:rsidRPr="007953DE">
        <w:rPr>
          <w:b/>
          <w:bCs/>
          <w:u w:val="single"/>
        </w:rPr>
        <w:t xml:space="preserve"> Revised Standard</w:t>
      </w:r>
    </w:p>
    <w:p w14:paraId="459B1B1C" w14:textId="77777777" w:rsidR="00947E9D" w:rsidRPr="006B4CAF" w:rsidRDefault="00947E9D" w:rsidP="00947E9D">
      <w:r w:rsidRPr="006B4CAF">
        <w:t>Staff responsible for implementing and coordinating the organization's PQI system are competent to:</w:t>
      </w:r>
    </w:p>
    <w:p w14:paraId="6A6BD3D1" w14:textId="77777777" w:rsidR="00947E9D" w:rsidRPr="007953DE" w:rsidRDefault="00947E9D" w:rsidP="007C14B0">
      <w:pPr>
        <w:pStyle w:val="ListParagraph"/>
        <w:numPr>
          <w:ilvl w:val="0"/>
          <w:numId w:val="20"/>
        </w:numPr>
      </w:pPr>
      <w:r w:rsidRPr="007953DE">
        <w:t>identify indicators of quality practice;</w:t>
      </w:r>
    </w:p>
    <w:p w14:paraId="45A9E02D" w14:textId="77777777" w:rsidR="00947E9D" w:rsidRPr="007953DE" w:rsidRDefault="00947E9D" w:rsidP="007C14B0">
      <w:pPr>
        <w:pStyle w:val="ListParagraph"/>
        <w:numPr>
          <w:ilvl w:val="0"/>
          <w:numId w:val="20"/>
        </w:numPr>
      </w:pPr>
      <w:r w:rsidRPr="007953DE">
        <w:t>implement internal and external evaluation methods, such as benchmarking, as appropriate to the programs being evaluated;</w:t>
      </w:r>
    </w:p>
    <w:p w14:paraId="210A03BA" w14:textId="77777777" w:rsidR="00947E9D" w:rsidRPr="007953DE" w:rsidRDefault="00947E9D" w:rsidP="007C14B0">
      <w:pPr>
        <w:pStyle w:val="ListParagraph"/>
        <w:numPr>
          <w:ilvl w:val="0"/>
          <w:numId w:val="20"/>
        </w:numPr>
      </w:pPr>
      <w:r w:rsidRPr="007953DE">
        <w:t>ensure proper data entry and data integrity;</w:t>
      </w:r>
    </w:p>
    <w:p w14:paraId="183DC732" w14:textId="77777777" w:rsidR="00947E9D" w:rsidRPr="007953DE" w:rsidRDefault="00947E9D" w:rsidP="007C14B0">
      <w:pPr>
        <w:pStyle w:val="ListParagraph"/>
        <w:numPr>
          <w:ilvl w:val="0"/>
          <w:numId w:val="20"/>
        </w:numPr>
      </w:pPr>
      <w:r w:rsidRPr="007953DE">
        <w:t xml:space="preserve">collect, </w:t>
      </w:r>
      <w:ins w:id="125" w:author="Melissa Dury" w:date="2022-09-13T14:20:00Z">
        <w:r w:rsidRPr="007953DE">
          <w:t xml:space="preserve">disaggregate, </w:t>
        </w:r>
      </w:ins>
      <w:r w:rsidRPr="007953DE">
        <w:t>analyze, and interpret data; and</w:t>
      </w:r>
    </w:p>
    <w:p w14:paraId="150F8DBA" w14:textId="77777777" w:rsidR="00947E9D" w:rsidRPr="007953DE" w:rsidRDefault="00947E9D" w:rsidP="007C14B0">
      <w:pPr>
        <w:pStyle w:val="ListParagraph"/>
        <w:numPr>
          <w:ilvl w:val="0"/>
          <w:numId w:val="20"/>
        </w:numPr>
      </w:pPr>
      <w:r w:rsidRPr="007953DE">
        <w:t>communicate evidence and findings to staff in a manner that facilitates their active engagement.</w:t>
      </w:r>
    </w:p>
    <w:p w14:paraId="10BCD3C4" w14:textId="6DCCC247" w:rsidR="00947E9D" w:rsidRPr="006B4CAF" w:rsidRDefault="00947E9D" w:rsidP="00947E9D">
      <w:pPr>
        <w:rPr>
          <w:u w:val="single"/>
        </w:rPr>
      </w:pPr>
      <w:r w:rsidRPr="006B4CAF">
        <w:rPr>
          <w:b/>
          <w:bCs/>
          <w:u w:val="single"/>
        </w:rPr>
        <w:t>PQI 5.02</w:t>
      </w:r>
      <w:r w:rsidR="00A95A85">
        <w:rPr>
          <w:b/>
          <w:bCs/>
          <w:u w:val="single"/>
        </w:rPr>
        <w:t xml:space="preserve"> </w:t>
      </w:r>
      <w:r w:rsidRPr="007953DE">
        <w:rPr>
          <w:b/>
          <w:bCs/>
          <w:u w:val="single"/>
        </w:rPr>
        <w:t>Revised Standard</w:t>
      </w:r>
      <w:r w:rsidR="00A95A85">
        <w:rPr>
          <w:b/>
          <w:bCs/>
          <w:u w:val="single"/>
        </w:rPr>
        <w:t xml:space="preserve"> and</w:t>
      </w:r>
      <w:r w:rsidRPr="007953DE">
        <w:rPr>
          <w:b/>
          <w:bCs/>
          <w:u w:val="single"/>
        </w:rPr>
        <w:t xml:space="preserve"> Added Interpretation</w:t>
      </w:r>
    </w:p>
    <w:p w14:paraId="3714CCB6" w14:textId="37C66320" w:rsidR="00947E9D" w:rsidRPr="006B4CAF" w:rsidRDefault="00947E9D" w:rsidP="00947E9D">
      <w:r w:rsidRPr="006B4CAF">
        <w:t xml:space="preserve">The organization analyzes </w:t>
      </w:r>
      <w:ins w:id="126" w:author="Melissa Dury" w:date="2022-11-29T15:49:00Z">
        <w:r w:rsidR="000D5F5D" w:rsidRPr="006B4CAF">
          <w:t xml:space="preserve">disaggregated </w:t>
        </w:r>
      </w:ins>
      <w:r w:rsidRPr="006B4CAF">
        <w:t>PQI data to:</w:t>
      </w:r>
    </w:p>
    <w:p w14:paraId="33FE3909" w14:textId="77777777" w:rsidR="00947E9D" w:rsidRPr="007953DE" w:rsidRDefault="00947E9D" w:rsidP="007C14B0">
      <w:pPr>
        <w:pStyle w:val="ListParagraph"/>
        <w:numPr>
          <w:ilvl w:val="0"/>
          <w:numId w:val="21"/>
        </w:numPr>
      </w:pPr>
      <w:r w:rsidRPr="007953DE">
        <w:t>track and monitor identified measures;</w:t>
      </w:r>
    </w:p>
    <w:p w14:paraId="3ADEDCB8" w14:textId="77777777" w:rsidR="00947E9D" w:rsidRPr="007953DE" w:rsidRDefault="00947E9D" w:rsidP="007C14B0">
      <w:pPr>
        <w:pStyle w:val="ListParagraph"/>
        <w:numPr>
          <w:ilvl w:val="0"/>
          <w:numId w:val="21"/>
        </w:numPr>
      </w:pPr>
      <w:r w:rsidRPr="007953DE">
        <w:t>identify patterns and trends;</w:t>
      </w:r>
      <w:r w:rsidRPr="007953DE">
        <w:t> </w:t>
      </w:r>
      <w:r w:rsidRPr="007953DE">
        <w:t>and</w:t>
      </w:r>
    </w:p>
    <w:p w14:paraId="12C65F81" w14:textId="77777777" w:rsidR="00947E9D" w:rsidRPr="007953DE" w:rsidRDefault="00947E9D" w:rsidP="007C14B0">
      <w:pPr>
        <w:pStyle w:val="ListParagraph"/>
        <w:numPr>
          <w:ilvl w:val="0"/>
          <w:numId w:val="21"/>
        </w:numPr>
      </w:pPr>
      <w:r w:rsidRPr="007953DE">
        <w:t>compare performance over time.</w:t>
      </w:r>
    </w:p>
    <w:p w14:paraId="5F4A977A" w14:textId="77777777" w:rsidR="00947E9D" w:rsidRPr="006B4CAF" w:rsidRDefault="00947E9D" w:rsidP="00947E9D"/>
    <w:p w14:paraId="4BA20553" w14:textId="7311A5AC" w:rsidR="00947E9D" w:rsidRPr="006B4CAF" w:rsidRDefault="00947E9D" w:rsidP="00947E9D">
      <w:del w:id="127" w:author="Melissa Dury" w:date="2022-11-29T15:49:00Z">
        <w:r w:rsidRPr="006B4CAF" w:rsidDel="000D5F5D">
          <w:rPr>
            <w:b/>
            <w:bCs/>
          </w:rPr>
          <w:delText>Example</w:delText>
        </w:r>
      </w:del>
      <w:ins w:id="128" w:author="Melissa Dury" w:date="2022-11-29T15:49:00Z">
        <w:r w:rsidR="000D5F5D">
          <w:rPr>
            <w:b/>
            <w:bCs/>
          </w:rPr>
          <w:t>Interpretation</w:t>
        </w:r>
      </w:ins>
      <w:r w:rsidRPr="006B4CAF">
        <w:rPr>
          <w:b/>
          <w:bCs/>
        </w:rPr>
        <w:t>: </w:t>
      </w:r>
      <w:r w:rsidRPr="006B4CAF">
        <w:t xml:space="preserve">Organizations </w:t>
      </w:r>
      <w:ins w:id="129" w:author="Melissa Dury" w:date="2022-11-29T15:49:00Z">
        <w:r w:rsidR="000D5F5D">
          <w:t xml:space="preserve">should </w:t>
        </w:r>
      </w:ins>
      <w:del w:id="130" w:author="Melissa Dury" w:date="2022-11-29T15:49:00Z">
        <w:r w:rsidRPr="006B4CAF" w:rsidDel="000D5F5D">
          <w:delText xml:space="preserve">can </w:delText>
        </w:r>
      </w:del>
      <w:r w:rsidRPr="006B4CAF">
        <w:t>disaggregate data to identify patterns of disparity or inequity that can be masked by aggregate data reporting.</w:t>
      </w:r>
      <w:r w:rsidRPr="006B4CAF">
        <w:t> </w:t>
      </w:r>
      <w:r w:rsidRPr="006B4CAF">
        <w:t>Common characteristics used to disaggregate data include:</w:t>
      </w:r>
    </w:p>
    <w:p w14:paraId="21B33179" w14:textId="77777777" w:rsidR="00947E9D" w:rsidRPr="007953DE" w:rsidRDefault="00947E9D" w:rsidP="007C14B0">
      <w:pPr>
        <w:pStyle w:val="ListParagraph"/>
        <w:numPr>
          <w:ilvl w:val="0"/>
          <w:numId w:val="22"/>
        </w:numPr>
      </w:pPr>
      <w:r w:rsidRPr="007953DE">
        <w:t>race and ethnicity/country of origin;</w:t>
      </w:r>
    </w:p>
    <w:p w14:paraId="727DAD25" w14:textId="77777777" w:rsidR="00947E9D" w:rsidRPr="007953DE" w:rsidRDefault="00947E9D" w:rsidP="007C14B0">
      <w:pPr>
        <w:pStyle w:val="ListParagraph"/>
        <w:numPr>
          <w:ilvl w:val="0"/>
          <w:numId w:val="22"/>
        </w:numPr>
      </w:pPr>
      <w:r w:rsidRPr="007953DE">
        <w:t>generation status;</w:t>
      </w:r>
    </w:p>
    <w:p w14:paraId="5A685B80" w14:textId="77777777" w:rsidR="00947E9D" w:rsidRPr="007953DE" w:rsidRDefault="00947E9D" w:rsidP="007C14B0">
      <w:pPr>
        <w:pStyle w:val="ListParagraph"/>
        <w:numPr>
          <w:ilvl w:val="0"/>
          <w:numId w:val="22"/>
        </w:numPr>
      </w:pPr>
      <w:r w:rsidRPr="007953DE">
        <w:t>immigrant/refugee status;</w:t>
      </w:r>
    </w:p>
    <w:p w14:paraId="708B2F77" w14:textId="77777777" w:rsidR="00947E9D" w:rsidRPr="007953DE" w:rsidRDefault="00947E9D" w:rsidP="007C14B0">
      <w:pPr>
        <w:pStyle w:val="ListParagraph"/>
        <w:numPr>
          <w:ilvl w:val="0"/>
          <w:numId w:val="22"/>
        </w:numPr>
      </w:pPr>
      <w:r w:rsidRPr="007953DE">
        <w:t>age group;</w:t>
      </w:r>
    </w:p>
    <w:p w14:paraId="26A8CCA3" w14:textId="77777777" w:rsidR="00947E9D" w:rsidRPr="007953DE" w:rsidRDefault="00947E9D" w:rsidP="007C14B0">
      <w:pPr>
        <w:pStyle w:val="ListParagraph"/>
        <w:numPr>
          <w:ilvl w:val="0"/>
          <w:numId w:val="22"/>
        </w:numPr>
      </w:pPr>
      <w:r w:rsidRPr="007953DE">
        <w:t>sexual orientation;</w:t>
      </w:r>
      <w:r w:rsidRPr="007953DE">
        <w:t> </w:t>
      </w:r>
      <w:r w:rsidRPr="007953DE">
        <w:t>and</w:t>
      </w:r>
    </w:p>
    <w:p w14:paraId="34BF4BFA" w14:textId="77777777" w:rsidR="00947E9D" w:rsidRPr="007953DE" w:rsidRDefault="00947E9D" w:rsidP="007C14B0">
      <w:pPr>
        <w:pStyle w:val="ListParagraph"/>
        <w:numPr>
          <w:ilvl w:val="0"/>
          <w:numId w:val="22"/>
        </w:numPr>
      </w:pPr>
      <w:r w:rsidRPr="007953DE">
        <w:t>gender/gender identity.</w:t>
      </w:r>
    </w:p>
    <w:p w14:paraId="26CCBBBC" w14:textId="66C7DFB7" w:rsidR="007C4C87" w:rsidRPr="007953DE" w:rsidRDefault="00A448C4" w:rsidP="007C4C87">
      <w:pPr>
        <w:pStyle w:val="Heading2"/>
        <w:rPr>
          <w:rFonts w:cs="Arial"/>
        </w:rPr>
      </w:pPr>
      <w:bookmarkStart w:id="131" w:name="_Toc120623066"/>
      <w:r w:rsidRPr="007953DE">
        <w:rPr>
          <w:rFonts w:cs="Arial"/>
        </w:rPr>
        <w:t>Adoption Services (AS)</w:t>
      </w:r>
      <w:bookmarkEnd w:id="131"/>
    </w:p>
    <w:p w14:paraId="174AF07E" w14:textId="77777777" w:rsidR="007C4C87" w:rsidRPr="007953DE" w:rsidRDefault="007C4C87" w:rsidP="007C4C87"/>
    <w:p w14:paraId="59522531" w14:textId="6345FD2D" w:rsidR="00146DBA" w:rsidRPr="00146DBA" w:rsidRDefault="00146DBA" w:rsidP="00146DBA">
      <w:pPr>
        <w:rPr>
          <w:ins w:id="132" w:author="Kimberly Heard" w:date="2022-11-18T13:27:00Z"/>
          <w:b/>
          <w:bCs/>
          <w:u w:val="single"/>
        </w:rPr>
      </w:pPr>
      <w:r w:rsidRPr="00146DBA">
        <w:rPr>
          <w:b/>
          <w:bCs/>
          <w:u w:val="single"/>
        </w:rPr>
        <w:t xml:space="preserve">AS 3 </w:t>
      </w:r>
      <w:r w:rsidR="009E2E0A" w:rsidRPr="007953DE">
        <w:rPr>
          <w:b/>
          <w:bCs/>
          <w:u w:val="single"/>
        </w:rPr>
        <w:t>R</w:t>
      </w:r>
      <w:r w:rsidRPr="00146DBA">
        <w:rPr>
          <w:b/>
          <w:bCs/>
          <w:u w:val="single"/>
        </w:rPr>
        <w:t xml:space="preserve">evised </w:t>
      </w:r>
      <w:r w:rsidR="000E1B92" w:rsidRPr="007953DE">
        <w:rPr>
          <w:b/>
          <w:bCs/>
          <w:u w:val="single"/>
        </w:rPr>
        <w:t>S</w:t>
      </w:r>
      <w:r w:rsidRPr="00146DBA">
        <w:rPr>
          <w:b/>
          <w:bCs/>
          <w:u w:val="single"/>
        </w:rPr>
        <w:t>tandard</w:t>
      </w:r>
    </w:p>
    <w:p w14:paraId="34FB0358" w14:textId="77777777" w:rsidR="00146DBA" w:rsidRPr="00146DBA" w:rsidRDefault="00146DBA" w:rsidP="00146DBA">
      <w:r w:rsidRPr="00146DBA">
        <w:t>The program conducts outreach, recruitment, and orientation activities in a responsive</w:t>
      </w:r>
      <w:ins w:id="133" w:author="Melissa Dury" w:date="2022-06-10T09:13:00Z">
        <w:r w:rsidRPr="00146DBA">
          <w:t>,</w:t>
        </w:r>
      </w:ins>
      <w:del w:id="134" w:author="Melissa Dury" w:date="2022-06-10T09:13:00Z">
        <w:r w:rsidRPr="00146DBA" w:rsidDel="00F116EC">
          <w:delText xml:space="preserve"> and</w:delText>
        </w:r>
      </w:del>
      <w:r w:rsidRPr="00146DBA">
        <w:t xml:space="preserve"> ethical</w:t>
      </w:r>
      <w:ins w:id="135" w:author="Melissa Dury" w:date="2022-06-10T09:13:00Z">
        <w:r w:rsidRPr="00146DBA">
          <w:t>, and non</w:t>
        </w:r>
      </w:ins>
      <w:ins w:id="136" w:author="Melissa Dury" w:date="2022-06-10T09:14:00Z">
        <w:r w:rsidRPr="00146DBA">
          <w:t>-</w:t>
        </w:r>
      </w:ins>
      <w:ins w:id="137" w:author="Melissa Dury" w:date="2022-06-10T09:13:00Z">
        <w:r w:rsidRPr="00146DBA">
          <w:t>discriminatory</w:t>
        </w:r>
      </w:ins>
      <w:r w:rsidRPr="00146DBA">
        <w:t xml:space="preserve"> manner. </w:t>
      </w:r>
    </w:p>
    <w:p w14:paraId="1CBC1D10" w14:textId="77777777" w:rsidR="00146DBA" w:rsidRPr="00146DBA" w:rsidRDefault="00146DBA" w:rsidP="00146DBA">
      <w:pPr>
        <w:rPr>
          <w:b/>
          <w:bCs/>
          <w:u w:val="single"/>
        </w:rPr>
      </w:pPr>
    </w:p>
    <w:p w14:paraId="77B3BD56" w14:textId="3BD210D9" w:rsidR="00146DBA" w:rsidRPr="00146DBA" w:rsidRDefault="00146DBA" w:rsidP="00146DBA">
      <w:pPr>
        <w:rPr>
          <w:b/>
          <w:bCs/>
          <w:u w:val="single"/>
        </w:rPr>
      </w:pPr>
      <w:r w:rsidRPr="00146DBA">
        <w:rPr>
          <w:b/>
          <w:bCs/>
          <w:u w:val="single"/>
        </w:rPr>
        <w:lastRenderedPageBreak/>
        <w:t>AS 3.06</w:t>
      </w:r>
      <w:r w:rsidR="00A95A85">
        <w:rPr>
          <w:b/>
          <w:bCs/>
          <w:u w:val="single"/>
        </w:rPr>
        <w:t xml:space="preserve"> </w:t>
      </w:r>
      <w:r w:rsidRPr="00146DBA">
        <w:rPr>
          <w:b/>
          <w:bCs/>
          <w:u w:val="single"/>
        </w:rPr>
        <w:t>N</w:t>
      </w:r>
      <w:r w:rsidR="000E1B92" w:rsidRPr="007953DE">
        <w:rPr>
          <w:b/>
          <w:bCs/>
          <w:u w:val="single"/>
        </w:rPr>
        <w:t>ew</w:t>
      </w:r>
      <w:r w:rsidRPr="00146DBA">
        <w:rPr>
          <w:b/>
          <w:bCs/>
          <w:u w:val="single"/>
        </w:rPr>
        <w:t xml:space="preserve"> </w:t>
      </w:r>
      <w:r w:rsidR="00E86F74" w:rsidRPr="007953DE">
        <w:rPr>
          <w:b/>
          <w:bCs/>
          <w:u w:val="single"/>
        </w:rPr>
        <w:t>S</w:t>
      </w:r>
      <w:r w:rsidRPr="00146DBA">
        <w:rPr>
          <w:b/>
          <w:bCs/>
          <w:u w:val="single"/>
        </w:rPr>
        <w:t>tandard</w:t>
      </w:r>
    </w:p>
    <w:p w14:paraId="6517301D" w14:textId="77777777" w:rsidR="00146DBA" w:rsidRPr="007953DE" w:rsidRDefault="00146DBA" w:rsidP="00146DBA">
      <w:r w:rsidRPr="007953DE">
        <w:t>Adoptive parent recruitment is ethical and equitable, and eligibility criteria: </w:t>
      </w:r>
    </w:p>
    <w:p w14:paraId="459DB15C" w14:textId="77777777" w:rsidR="00146DBA" w:rsidRPr="007953DE" w:rsidRDefault="00146DBA" w:rsidP="007C14B0">
      <w:pPr>
        <w:pStyle w:val="ListParagraph"/>
        <w:numPr>
          <w:ilvl w:val="0"/>
          <w:numId w:val="23"/>
        </w:numPr>
      </w:pPr>
      <w:r w:rsidRPr="007953DE">
        <w:t>prioritizes the needs and varying characteristics of children in care;  </w:t>
      </w:r>
    </w:p>
    <w:p w14:paraId="4DA9F4AE" w14:textId="77777777" w:rsidR="00146DBA" w:rsidRPr="007953DE" w:rsidRDefault="00146DBA" w:rsidP="007C14B0">
      <w:pPr>
        <w:pStyle w:val="ListParagraph"/>
        <w:numPr>
          <w:ilvl w:val="0"/>
          <w:numId w:val="23"/>
        </w:numPr>
      </w:pPr>
      <w:r w:rsidRPr="007953DE">
        <w:t>promotes inclusion of individuals and families with diverse backgrounds;  </w:t>
      </w:r>
    </w:p>
    <w:p w14:paraId="0C1CA463" w14:textId="77777777" w:rsidR="00146DBA" w:rsidRPr="007953DE" w:rsidRDefault="00146DBA" w:rsidP="007C14B0">
      <w:pPr>
        <w:pStyle w:val="ListParagraph"/>
        <w:numPr>
          <w:ilvl w:val="0"/>
          <w:numId w:val="23"/>
        </w:numPr>
      </w:pPr>
      <w:r w:rsidRPr="007953DE">
        <w:t>does not discriminate on the basis of marital status, race, ethnicity, gender identity, sexual orientation, income, religion, or intellectual/developmental or physical disability; and </w:t>
      </w:r>
    </w:p>
    <w:p w14:paraId="41DB1007" w14:textId="77777777" w:rsidR="00146DBA" w:rsidRPr="007953DE" w:rsidRDefault="00146DBA" w:rsidP="007C14B0">
      <w:pPr>
        <w:pStyle w:val="ListParagraph"/>
        <w:numPr>
          <w:ilvl w:val="0"/>
          <w:numId w:val="23"/>
        </w:numPr>
      </w:pPr>
      <w:r w:rsidRPr="007953DE">
        <w:t>emphasizes the skills and capacities needed to parent. </w:t>
      </w:r>
    </w:p>
    <w:p w14:paraId="536B91B8" w14:textId="3C0C0E46" w:rsidR="00146DBA" w:rsidRPr="00146DBA" w:rsidRDefault="00146DBA" w:rsidP="00146DBA"/>
    <w:p w14:paraId="60C232DB" w14:textId="36203977" w:rsidR="00146DBA" w:rsidRPr="00146DBA" w:rsidRDefault="00146DBA" w:rsidP="00146DBA">
      <w:pPr>
        <w:rPr>
          <w:b/>
          <w:bCs/>
          <w:u w:val="single"/>
        </w:rPr>
      </w:pPr>
      <w:r w:rsidRPr="00146DBA">
        <w:rPr>
          <w:b/>
          <w:bCs/>
          <w:u w:val="single"/>
        </w:rPr>
        <w:t xml:space="preserve">AS 3.07 </w:t>
      </w:r>
      <w:r w:rsidR="009E2E0A" w:rsidRPr="007953DE">
        <w:rPr>
          <w:b/>
          <w:bCs/>
          <w:u w:val="single"/>
        </w:rPr>
        <w:t>D</w:t>
      </w:r>
      <w:r w:rsidRPr="00146DBA">
        <w:rPr>
          <w:b/>
          <w:bCs/>
          <w:u w:val="single"/>
        </w:rPr>
        <w:t xml:space="preserve">eleted </w:t>
      </w:r>
      <w:r w:rsidR="00E86F74" w:rsidRPr="007953DE">
        <w:rPr>
          <w:b/>
          <w:bCs/>
          <w:u w:val="single"/>
        </w:rPr>
        <w:t>S</w:t>
      </w:r>
      <w:r w:rsidRPr="00146DBA">
        <w:rPr>
          <w:b/>
          <w:bCs/>
          <w:u w:val="single"/>
        </w:rPr>
        <w:t>tandard</w:t>
      </w:r>
    </w:p>
    <w:p w14:paraId="6C2CE589" w14:textId="77777777" w:rsidR="00146DBA" w:rsidRPr="00146DBA" w:rsidDel="008B7A37" w:rsidRDefault="00146DBA" w:rsidP="00146DBA">
      <w:pPr>
        <w:rPr>
          <w:del w:id="138" w:author="Melissa Dury" w:date="2022-06-10T09:12:00Z"/>
        </w:rPr>
      </w:pPr>
      <w:del w:id="139" w:author="Melissa Dury" w:date="2022-06-10T09:12:00Z">
        <w:r w:rsidRPr="00146DBA" w:rsidDel="008B7A37">
          <w:delText>When eligibility criteria is limited, the program:</w:delText>
        </w:r>
      </w:del>
    </w:p>
    <w:p w14:paraId="116EB827" w14:textId="77777777" w:rsidR="00146DBA" w:rsidRPr="00146DBA" w:rsidDel="008B7A37" w:rsidRDefault="00146DBA" w:rsidP="007C14B0">
      <w:pPr>
        <w:numPr>
          <w:ilvl w:val="0"/>
          <w:numId w:val="1"/>
        </w:numPr>
        <w:rPr>
          <w:del w:id="140" w:author="Melissa Dury" w:date="2022-06-10T09:12:00Z"/>
        </w:rPr>
      </w:pPr>
      <w:del w:id="141" w:author="Melissa Dury" w:date="2022-06-10T09:12:00Z">
        <w:r w:rsidRPr="00146DBA" w:rsidDel="008B7A37">
          <w:delText>has considered its mission, resources, capacity, contractual and legal obligations, and the needs of children when developing and periodically reviewing its eligibility criteria;</w:delText>
        </w:r>
      </w:del>
    </w:p>
    <w:p w14:paraId="5F9B5B8D" w14:textId="77777777" w:rsidR="00146DBA" w:rsidRPr="00146DBA" w:rsidDel="008B7A37" w:rsidRDefault="00146DBA" w:rsidP="007C14B0">
      <w:pPr>
        <w:numPr>
          <w:ilvl w:val="0"/>
          <w:numId w:val="1"/>
        </w:numPr>
        <w:rPr>
          <w:del w:id="142" w:author="Melissa Dury" w:date="2022-06-10T09:12:00Z"/>
        </w:rPr>
      </w:pPr>
      <w:del w:id="143" w:author="Melissa Dury" w:date="2022-06-10T09:12:00Z">
        <w:r w:rsidRPr="00146DBA" w:rsidDel="008B7A37">
          <w:delText>has a policy for such selectivity;</w:delText>
        </w:r>
        <w:r w:rsidRPr="00146DBA" w:rsidDel="008B7A37">
          <w:delText> </w:delText>
        </w:r>
        <w:r w:rsidRPr="00146DBA" w:rsidDel="008B7A37">
          <w:delText>and</w:delText>
        </w:r>
      </w:del>
    </w:p>
    <w:p w14:paraId="66141094" w14:textId="77777777" w:rsidR="00146DBA" w:rsidRPr="00146DBA" w:rsidDel="008B7A37" w:rsidRDefault="00146DBA" w:rsidP="007C14B0">
      <w:pPr>
        <w:numPr>
          <w:ilvl w:val="0"/>
          <w:numId w:val="1"/>
        </w:numPr>
        <w:rPr>
          <w:del w:id="144" w:author="Melissa Dury" w:date="2022-06-10T09:12:00Z"/>
        </w:rPr>
      </w:pPr>
      <w:del w:id="145" w:author="Melissa Dury" w:date="2022-06-10T09:12:00Z">
        <w:r w:rsidRPr="00146DBA" w:rsidDel="008B7A37">
          <w:delText>refers applicants who do not meet the organization’s eligibility criteria to another provider.</w:delText>
        </w:r>
      </w:del>
    </w:p>
    <w:p w14:paraId="2ACCEE3C" w14:textId="77777777" w:rsidR="00146DBA" w:rsidRPr="00146DBA" w:rsidRDefault="00146DBA" w:rsidP="00146DBA">
      <w:pPr>
        <w:rPr>
          <w:b/>
          <w:bCs/>
        </w:rPr>
      </w:pPr>
    </w:p>
    <w:p w14:paraId="12DC3FED" w14:textId="77777777" w:rsidR="00146DBA" w:rsidRPr="00146DBA" w:rsidDel="008B7A37" w:rsidRDefault="00146DBA" w:rsidP="00146DBA">
      <w:pPr>
        <w:rPr>
          <w:del w:id="146" w:author="Melissa Dury" w:date="2022-06-10T09:12:00Z"/>
          <w:b/>
          <w:bCs/>
        </w:rPr>
      </w:pPr>
      <w:del w:id="147" w:author="Melissa Dury" w:date="2022-06-10T09:12:00Z">
        <w:r w:rsidRPr="00146DBA" w:rsidDel="008B7A37">
          <w:rPr>
            <w:b/>
            <w:bCs/>
          </w:rPr>
          <w:delText>INTERPRETATION</w:delText>
        </w:r>
      </w:del>
    </w:p>
    <w:p w14:paraId="268D2F8E" w14:textId="77777777" w:rsidR="00146DBA" w:rsidRPr="00146DBA" w:rsidRDefault="00146DBA" w:rsidP="00146DBA">
      <w:del w:id="148" w:author="Melissa Dury" w:date="2022-06-10T09:12:00Z">
        <w:r w:rsidRPr="00146DBA" w:rsidDel="008B7A37">
          <w:delText>Referral to another adoption service provider is not required when it is evident the applicants do not meet legally required criteria</w:delText>
        </w:r>
      </w:del>
      <w:r w:rsidRPr="00146DBA">
        <w:t>.</w:t>
      </w:r>
    </w:p>
    <w:p w14:paraId="0ACEDF2B" w14:textId="77777777" w:rsidR="00D93C9C" w:rsidRPr="007953DE" w:rsidRDefault="00D93C9C" w:rsidP="00D93C9C"/>
    <w:p w14:paraId="55B93722" w14:textId="6ADC73DD" w:rsidR="00DC1CED" w:rsidRPr="007953DE" w:rsidRDefault="0020602F" w:rsidP="004B6FE1">
      <w:pPr>
        <w:pStyle w:val="Heading2"/>
        <w:rPr>
          <w:rFonts w:cs="Arial"/>
        </w:rPr>
      </w:pPr>
      <w:bookmarkStart w:id="149" w:name="_Toc120623067"/>
      <w:r w:rsidRPr="007953DE">
        <w:rPr>
          <w:rFonts w:cs="Arial"/>
        </w:rPr>
        <w:t xml:space="preserve">Family </w:t>
      </w:r>
      <w:r w:rsidR="004B6FE1" w:rsidRPr="007953DE">
        <w:rPr>
          <w:rFonts w:cs="Arial"/>
        </w:rPr>
        <w:t xml:space="preserve">Foster Care </w:t>
      </w:r>
      <w:r w:rsidRPr="007953DE">
        <w:rPr>
          <w:rFonts w:cs="Arial"/>
        </w:rPr>
        <w:t xml:space="preserve">and Kinship Care </w:t>
      </w:r>
      <w:r w:rsidR="004B6FE1" w:rsidRPr="007953DE">
        <w:rPr>
          <w:rFonts w:cs="Arial"/>
        </w:rPr>
        <w:t>(FKC)</w:t>
      </w:r>
      <w:bookmarkEnd w:id="149"/>
    </w:p>
    <w:p w14:paraId="609BBC1B" w14:textId="77777777" w:rsidR="00CF7CFD" w:rsidRDefault="00CF7CFD" w:rsidP="00F50F71">
      <w:pPr>
        <w:rPr>
          <w:b/>
          <w:bCs/>
          <w:u w:val="single"/>
        </w:rPr>
      </w:pPr>
    </w:p>
    <w:p w14:paraId="72D727F0" w14:textId="526BA567" w:rsidR="00F50F71" w:rsidRPr="00F50F71" w:rsidRDefault="00F50F71" w:rsidP="00F50F71">
      <w:pPr>
        <w:rPr>
          <w:u w:val="single"/>
        </w:rPr>
      </w:pPr>
      <w:r w:rsidRPr="00F50F71">
        <w:rPr>
          <w:b/>
          <w:bCs/>
          <w:u w:val="single"/>
        </w:rPr>
        <w:t>FKC 1.02</w:t>
      </w:r>
      <w:r w:rsidR="00A95A85">
        <w:rPr>
          <w:b/>
          <w:bCs/>
          <w:u w:val="single"/>
        </w:rPr>
        <w:t xml:space="preserve"> </w:t>
      </w:r>
      <w:r w:rsidRPr="007953DE">
        <w:rPr>
          <w:b/>
          <w:bCs/>
          <w:u w:val="single"/>
        </w:rPr>
        <w:t>Revised Standard and Interpretation</w:t>
      </w:r>
    </w:p>
    <w:p w14:paraId="432408D7" w14:textId="77777777" w:rsidR="00F50F71" w:rsidRPr="00F50F71" w:rsidRDefault="00F50F71" w:rsidP="00F50F71">
      <w:r w:rsidRPr="00F50F71">
        <w:t xml:space="preserve">The logic model identifies </w:t>
      </w:r>
      <w:ins w:id="150" w:author="Melissa Dury" w:date="2022-11-28T19:31:00Z">
        <w:r w:rsidRPr="00F50F71">
          <w:t>individual</w:t>
        </w:r>
      </w:ins>
      <w:del w:id="151" w:author="Melissa Dury" w:date="2022-11-28T19:31:00Z">
        <w:r w:rsidRPr="00F50F71" w:rsidDel="0AF8B02C">
          <w:delText>client</w:delText>
        </w:r>
      </w:del>
      <w:r w:rsidRPr="00F50F71">
        <w:t xml:space="preserve"> outcomes in at least two of the following areas:</w:t>
      </w:r>
    </w:p>
    <w:p w14:paraId="5873F440" w14:textId="77777777" w:rsidR="00F50F71" w:rsidRPr="007953DE" w:rsidRDefault="00F50F71" w:rsidP="007C14B0">
      <w:pPr>
        <w:pStyle w:val="ListParagraph"/>
        <w:numPr>
          <w:ilvl w:val="0"/>
          <w:numId w:val="24"/>
        </w:numPr>
      </w:pPr>
      <w:r w:rsidRPr="007953DE">
        <w:t>change in clinical status;</w:t>
      </w:r>
    </w:p>
    <w:p w14:paraId="736E1469" w14:textId="77777777" w:rsidR="00F50F71" w:rsidRPr="007953DE" w:rsidRDefault="00F50F71" w:rsidP="007C14B0">
      <w:pPr>
        <w:pStyle w:val="ListParagraph"/>
        <w:numPr>
          <w:ilvl w:val="0"/>
          <w:numId w:val="24"/>
        </w:numPr>
      </w:pPr>
      <w:r w:rsidRPr="007953DE">
        <w:t>change in functional status;</w:t>
      </w:r>
    </w:p>
    <w:p w14:paraId="61120631" w14:textId="77777777" w:rsidR="00F50F71" w:rsidRPr="007953DE" w:rsidRDefault="00F50F71" w:rsidP="007C14B0">
      <w:pPr>
        <w:pStyle w:val="ListParagraph"/>
        <w:numPr>
          <w:ilvl w:val="0"/>
          <w:numId w:val="24"/>
        </w:numPr>
      </w:pPr>
      <w:r w:rsidRPr="007953DE">
        <w:t>health, welfare, and safety;</w:t>
      </w:r>
    </w:p>
    <w:p w14:paraId="0B845DFF" w14:textId="77777777" w:rsidR="00F50F71" w:rsidRPr="007953DE" w:rsidRDefault="00F50F71" w:rsidP="007C14B0">
      <w:pPr>
        <w:pStyle w:val="ListParagraph"/>
        <w:numPr>
          <w:ilvl w:val="0"/>
          <w:numId w:val="24"/>
        </w:numPr>
      </w:pPr>
      <w:r w:rsidRPr="007953DE">
        <w:t>permanency of life situation; </w:t>
      </w:r>
    </w:p>
    <w:p w14:paraId="7016AB18" w14:textId="77777777" w:rsidR="00F50F71" w:rsidRPr="007953DE" w:rsidRDefault="00F50F71" w:rsidP="007C14B0">
      <w:pPr>
        <w:pStyle w:val="ListParagraph"/>
        <w:numPr>
          <w:ilvl w:val="0"/>
          <w:numId w:val="24"/>
        </w:numPr>
      </w:pPr>
      <w:r w:rsidRPr="007953DE">
        <w:t>quality of life; </w:t>
      </w:r>
    </w:p>
    <w:p w14:paraId="30AE9F0C" w14:textId="77777777" w:rsidR="00F50F71" w:rsidRPr="007953DE" w:rsidRDefault="00F50F71" w:rsidP="007C14B0">
      <w:pPr>
        <w:pStyle w:val="ListParagraph"/>
        <w:numPr>
          <w:ilvl w:val="0"/>
          <w:numId w:val="24"/>
        </w:numPr>
      </w:pPr>
      <w:r w:rsidRPr="007953DE">
        <w:t>achievement of individual service goals;</w:t>
      </w:r>
      <w:r w:rsidRPr="007953DE">
        <w:t> </w:t>
      </w:r>
      <w:r w:rsidRPr="007953DE">
        <w:t>and </w:t>
      </w:r>
    </w:p>
    <w:p w14:paraId="3618556B" w14:textId="77777777" w:rsidR="00F50F71" w:rsidRPr="007953DE" w:rsidRDefault="00F50F71" w:rsidP="007C14B0">
      <w:pPr>
        <w:pStyle w:val="ListParagraph"/>
        <w:numPr>
          <w:ilvl w:val="0"/>
          <w:numId w:val="24"/>
        </w:numPr>
      </w:pPr>
      <w:r w:rsidRPr="007953DE">
        <w:t>other outcomes as appropriate to the program or service population.</w:t>
      </w:r>
    </w:p>
    <w:p w14:paraId="5E91BD57" w14:textId="77777777" w:rsidR="00F50F71" w:rsidRPr="00F50F71" w:rsidRDefault="00F50F71" w:rsidP="00F50F71">
      <w:pPr>
        <w:rPr>
          <w:b/>
          <w:bCs/>
        </w:rPr>
      </w:pPr>
    </w:p>
    <w:p w14:paraId="4E979CEB" w14:textId="02DC7B26" w:rsidR="00F50F71" w:rsidRPr="00F50F71" w:rsidRDefault="00CF7CFD" w:rsidP="00F50F71">
      <w:r>
        <w:rPr>
          <w:b/>
          <w:bCs/>
        </w:rPr>
        <w:t xml:space="preserve">Interpretation: </w:t>
      </w:r>
      <w:r w:rsidR="00F50F71" w:rsidRPr="00F50F71">
        <w:t>Outcomes data should be disaggregated by race or ethnicity to identify and monitor disparities in service provision or effectiveness. </w:t>
      </w:r>
      <w:ins w:id="152" w:author="Melissa Dury" w:date="2022-11-29T14:58:00Z">
        <w:r w:rsidRPr="00F50F71">
          <w:t>See PQI 5.02 for more information on disaggregating data to track and monitor identified outcomes.</w:t>
        </w:r>
      </w:ins>
    </w:p>
    <w:p w14:paraId="77A55C79" w14:textId="77777777" w:rsidR="0020602F" w:rsidRPr="007953DE" w:rsidRDefault="0020602F" w:rsidP="0020602F"/>
    <w:p w14:paraId="047DD99C" w14:textId="06B5382A" w:rsidR="007F165D" w:rsidRPr="007F165D" w:rsidRDefault="007F165D" w:rsidP="007F165D">
      <w:pPr>
        <w:rPr>
          <w:b/>
          <w:bCs/>
          <w:u w:val="single"/>
        </w:rPr>
      </w:pPr>
      <w:r w:rsidRPr="007F165D">
        <w:rPr>
          <w:b/>
          <w:bCs/>
          <w:u w:val="single"/>
        </w:rPr>
        <w:t>FKC 2.04 Revised Standard</w:t>
      </w:r>
    </w:p>
    <w:p w14:paraId="27331F1C" w14:textId="77777777" w:rsidR="007F165D" w:rsidRPr="007F165D" w:rsidRDefault="007F165D" w:rsidP="007F165D">
      <w:r w:rsidRPr="007F165D">
        <w:t>Workers who collaborate with resource families are trained on or demonstrate competency to: </w:t>
      </w:r>
    </w:p>
    <w:p w14:paraId="6F3D46EB" w14:textId="77777777" w:rsidR="007F165D" w:rsidRPr="007953DE" w:rsidRDefault="007F165D" w:rsidP="007C14B0">
      <w:pPr>
        <w:pStyle w:val="ListParagraph"/>
        <w:numPr>
          <w:ilvl w:val="0"/>
          <w:numId w:val="25"/>
        </w:numPr>
      </w:pPr>
      <w:r w:rsidRPr="007953DE">
        <w:t>recruit, assess, and engage with resource parents; </w:t>
      </w:r>
    </w:p>
    <w:p w14:paraId="1CD685BB" w14:textId="61C81648" w:rsidR="007F165D" w:rsidRPr="007953DE" w:rsidRDefault="007F165D" w:rsidP="007C14B0">
      <w:pPr>
        <w:pStyle w:val="ListParagraph"/>
        <w:numPr>
          <w:ilvl w:val="0"/>
          <w:numId w:val="25"/>
        </w:numPr>
      </w:pPr>
      <w:r w:rsidRPr="007953DE">
        <w:t xml:space="preserve">help resource families </w:t>
      </w:r>
      <w:ins w:id="153" w:author="Melissa Dury" w:date="2022-11-29T10:03:00Z">
        <w:r w:rsidR="00A13B8F" w:rsidRPr="007953DE">
          <w:rPr>
            <w:u w:val="single"/>
          </w:rPr>
          <w:t xml:space="preserve">to meet the needs of the children in their care and </w:t>
        </w:r>
        <w:r w:rsidR="00A13B8F" w:rsidRPr="007953DE">
          <w:t>provide a</w:t>
        </w:r>
        <w:r w:rsidR="00A13B8F" w:rsidRPr="007953DE">
          <w:rPr>
            <w:u w:val="single"/>
          </w:rPr>
          <w:t xml:space="preserve"> physically and psychologically</w:t>
        </w:r>
        <w:r w:rsidR="00A13B8F" w:rsidRPr="007953DE">
          <w:t xml:space="preserve"> </w:t>
        </w:r>
      </w:ins>
      <w:r w:rsidRPr="007953DE">
        <w:t>safe</w:t>
      </w:r>
      <w:ins w:id="154" w:author="Melissa Dury" w:date="2022-11-29T10:04:00Z">
        <w:r w:rsidR="00F210EF" w:rsidRPr="007953DE">
          <w:t xml:space="preserve"> and </w:t>
        </w:r>
      </w:ins>
      <w:r w:rsidRPr="007953DE">
        <w:t>nurturing environment</w:t>
      </w:r>
      <w:del w:id="155" w:author="Melissa Dury" w:date="2022-11-29T10:04:00Z">
        <w:r w:rsidRPr="007953DE" w:rsidDel="001E3DE9">
          <w:delText xml:space="preserve"> and meet the needs of the children in their care</w:delText>
        </w:r>
      </w:del>
      <w:r w:rsidRPr="007953DE">
        <w:t>;  </w:t>
      </w:r>
    </w:p>
    <w:p w14:paraId="6CD5212F" w14:textId="77777777" w:rsidR="007F165D" w:rsidRPr="007953DE" w:rsidRDefault="007F165D" w:rsidP="007C14B0">
      <w:pPr>
        <w:pStyle w:val="ListParagraph"/>
        <w:numPr>
          <w:ilvl w:val="0"/>
          <w:numId w:val="25"/>
        </w:numPr>
      </w:pPr>
      <w:r w:rsidRPr="007953DE">
        <w:t>provide timely and responsive support to resource families;</w:t>
      </w:r>
      <w:r w:rsidRPr="007953DE">
        <w:t> </w:t>
      </w:r>
      <w:r w:rsidRPr="007953DE">
        <w:t>and </w:t>
      </w:r>
    </w:p>
    <w:p w14:paraId="47670880" w14:textId="77777777" w:rsidR="007F165D" w:rsidRPr="007953DE" w:rsidRDefault="007F165D" w:rsidP="007C14B0">
      <w:pPr>
        <w:pStyle w:val="ListParagraph"/>
        <w:numPr>
          <w:ilvl w:val="0"/>
          <w:numId w:val="25"/>
        </w:numPr>
      </w:pPr>
      <w:r w:rsidRPr="007953DE">
        <w:t>facilitate relationships between birth parents and resource families, when appropriate</w:t>
      </w:r>
    </w:p>
    <w:p w14:paraId="56BDFD3A" w14:textId="77777777" w:rsidR="007F165D" w:rsidRPr="007F165D" w:rsidRDefault="007F165D" w:rsidP="007F165D">
      <w:pPr>
        <w:rPr>
          <w:b/>
          <w:bCs/>
        </w:rPr>
      </w:pPr>
    </w:p>
    <w:p w14:paraId="51A87508" w14:textId="6464BE1E" w:rsidR="007F165D" w:rsidRPr="007F165D" w:rsidRDefault="007F165D" w:rsidP="007F165D">
      <w:pPr>
        <w:rPr>
          <w:b/>
          <w:bCs/>
          <w:u w:val="single"/>
        </w:rPr>
      </w:pPr>
      <w:r w:rsidRPr="007F165D">
        <w:rPr>
          <w:b/>
          <w:bCs/>
          <w:u w:val="single"/>
        </w:rPr>
        <w:t>FKC 7.05</w:t>
      </w:r>
      <w:r w:rsidR="00A95A85">
        <w:rPr>
          <w:b/>
          <w:bCs/>
          <w:u w:val="single"/>
        </w:rPr>
        <w:t xml:space="preserve"> </w:t>
      </w:r>
      <w:r w:rsidRPr="007F165D">
        <w:rPr>
          <w:b/>
          <w:bCs/>
          <w:u w:val="single"/>
        </w:rPr>
        <w:t>Revised Standard</w:t>
      </w:r>
    </w:p>
    <w:p w14:paraId="4EA1C82D" w14:textId="77777777" w:rsidR="007F165D" w:rsidRPr="007F165D" w:rsidRDefault="007F165D" w:rsidP="007F165D">
      <w:r w:rsidRPr="007F165D">
        <w:t>The organization promotes the stability of children’s living environments and prevents the need for placement changes through coordinated placement planning that: </w:t>
      </w:r>
    </w:p>
    <w:p w14:paraId="2F893A32" w14:textId="77777777" w:rsidR="007F165D" w:rsidRPr="007953DE" w:rsidRDefault="007F165D" w:rsidP="007C14B0">
      <w:pPr>
        <w:pStyle w:val="ListParagraph"/>
        <w:numPr>
          <w:ilvl w:val="0"/>
          <w:numId w:val="26"/>
        </w:numPr>
      </w:pPr>
      <w:r w:rsidRPr="007953DE">
        <w:t>ensures children, families, and resource families understand the steps involved in the process for a child joining a new family setting and receive support and information throughout;  </w:t>
      </w:r>
    </w:p>
    <w:p w14:paraId="3E8A4D75" w14:textId="41084F0F" w:rsidR="007F165D" w:rsidRPr="007953DE" w:rsidRDefault="007F165D" w:rsidP="007C14B0">
      <w:pPr>
        <w:pStyle w:val="ListParagraph"/>
        <w:numPr>
          <w:ilvl w:val="0"/>
          <w:numId w:val="26"/>
        </w:numPr>
      </w:pPr>
      <w:r w:rsidRPr="007953DE">
        <w:t>provides all legally permissible information about each child's</w:t>
      </w:r>
      <w:r w:rsidR="00CB7141" w:rsidRPr="007953DE">
        <w:t xml:space="preserve"> </w:t>
      </w:r>
      <w:ins w:id="156" w:author="Melissa Dury" w:date="2022-11-29T12:02:00Z">
        <w:r w:rsidR="00CB7141" w:rsidRPr="007953DE">
          <w:t xml:space="preserve">diverse service needs </w:t>
        </w:r>
      </w:ins>
      <w:r w:rsidRPr="007953DE">
        <w:t xml:space="preserve">and characteristics, behaviors, histories, </w:t>
      </w:r>
      <w:ins w:id="157" w:author="Melissa Dury" w:date="2022-11-29T12:02:00Z">
        <w:r w:rsidR="00CB7141" w:rsidRPr="007953DE">
          <w:t xml:space="preserve">preferences, </w:t>
        </w:r>
      </w:ins>
      <w:r w:rsidRPr="007953DE">
        <w:t>physical and behavioral health needs, and permanency goals to prospective resource families;  </w:t>
      </w:r>
    </w:p>
    <w:p w14:paraId="5ACA4B4F" w14:textId="77777777" w:rsidR="007F165D" w:rsidRPr="007953DE" w:rsidRDefault="007F165D" w:rsidP="007C14B0">
      <w:pPr>
        <w:pStyle w:val="ListParagraph"/>
        <w:numPr>
          <w:ilvl w:val="0"/>
          <w:numId w:val="26"/>
        </w:numPr>
      </w:pPr>
      <w:r w:rsidRPr="007953DE">
        <w:t>ensures that resource families make an informed decision to accept children into their care; </w:t>
      </w:r>
    </w:p>
    <w:p w14:paraId="1DB7EC52" w14:textId="77777777" w:rsidR="007F165D" w:rsidRPr="007953DE" w:rsidRDefault="007F165D" w:rsidP="007C14B0">
      <w:pPr>
        <w:pStyle w:val="ListParagraph"/>
        <w:numPr>
          <w:ilvl w:val="0"/>
          <w:numId w:val="26"/>
        </w:numPr>
      </w:pPr>
      <w:r w:rsidRPr="007953DE">
        <w:t>arranges opportunities for children and parents to meet prospective resource families when possible;  </w:t>
      </w:r>
    </w:p>
    <w:p w14:paraId="33F1B85E" w14:textId="77777777" w:rsidR="007F165D" w:rsidRPr="007953DE" w:rsidRDefault="007F165D" w:rsidP="007C14B0">
      <w:pPr>
        <w:pStyle w:val="ListParagraph"/>
        <w:numPr>
          <w:ilvl w:val="0"/>
          <w:numId w:val="26"/>
        </w:numPr>
      </w:pPr>
      <w:r w:rsidRPr="007953DE">
        <w:t>responds proactively to challenges that arise by assessing needs and arranging necessary services, supports, or interventions to preserve the placement when in the best interests of the child; </w:t>
      </w:r>
    </w:p>
    <w:p w14:paraId="5B3AB8ED" w14:textId="77777777" w:rsidR="007F165D" w:rsidRPr="007953DE" w:rsidRDefault="007F165D" w:rsidP="007C14B0">
      <w:pPr>
        <w:pStyle w:val="ListParagraph"/>
        <w:numPr>
          <w:ilvl w:val="0"/>
          <w:numId w:val="26"/>
        </w:numPr>
      </w:pPr>
      <w:r w:rsidRPr="007953DE">
        <w:t>permits children transitioning from treatment foster care to remain in their living environment whenever possible and appropriate;</w:t>
      </w:r>
      <w:r w:rsidRPr="007953DE">
        <w:t> </w:t>
      </w:r>
      <w:r w:rsidRPr="007953DE">
        <w:t>and  </w:t>
      </w:r>
    </w:p>
    <w:p w14:paraId="76D54093" w14:textId="77777777" w:rsidR="007F165D" w:rsidRPr="007953DE" w:rsidRDefault="007F165D" w:rsidP="007C14B0">
      <w:pPr>
        <w:pStyle w:val="ListParagraph"/>
        <w:numPr>
          <w:ilvl w:val="0"/>
          <w:numId w:val="26"/>
        </w:numPr>
      </w:pPr>
      <w:r w:rsidRPr="007953DE">
        <w:t>facilitates workers’ ability to spend more time with children, families, and/or resource parents after children first come into the home or when challenges arise. </w:t>
      </w:r>
    </w:p>
    <w:p w14:paraId="0D108E4A" w14:textId="77777777" w:rsidR="0064361F" w:rsidRPr="007953DE" w:rsidRDefault="0064361F" w:rsidP="007F165D">
      <w:pPr>
        <w:rPr>
          <w:b/>
          <w:bCs/>
          <w:u w:val="single"/>
        </w:rPr>
      </w:pPr>
    </w:p>
    <w:p w14:paraId="5C73C39D" w14:textId="07DE749F" w:rsidR="007F165D" w:rsidRPr="007F165D" w:rsidRDefault="007F165D" w:rsidP="007F165D">
      <w:pPr>
        <w:rPr>
          <w:b/>
          <w:bCs/>
          <w:u w:val="single"/>
        </w:rPr>
      </w:pPr>
      <w:r w:rsidRPr="007F165D">
        <w:rPr>
          <w:b/>
          <w:bCs/>
          <w:u w:val="single"/>
        </w:rPr>
        <w:t xml:space="preserve">FKC 10.03 Revised </w:t>
      </w:r>
      <w:r w:rsidR="00A27F15" w:rsidRPr="007953DE">
        <w:rPr>
          <w:b/>
          <w:bCs/>
          <w:u w:val="single"/>
        </w:rPr>
        <w:t>Fundamental Practice</w:t>
      </w:r>
      <w:r w:rsidR="00A27F15" w:rsidRPr="007953DE">
        <w:rPr>
          <w:rStyle w:val="FootnoteReference"/>
          <w:b/>
          <w:bCs/>
          <w:u w:val="single"/>
        </w:rPr>
        <w:footnoteReference w:id="7"/>
      </w:r>
      <w:r w:rsidR="00A27F15" w:rsidRPr="007953DE">
        <w:rPr>
          <w:b/>
          <w:bCs/>
          <w:u w:val="single"/>
        </w:rPr>
        <w:t xml:space="preserve"> </w:t>
      </w:r>
      <w:r w:rsidRPr="007F165D">
        <w:rPr>
          <w:b/>
          <w:bCs/>
          <w:u w:val="single"/>
        </w:rPr>
        <w:t>Standard</w:t>
      </w:r>
    </w:p>
    <w:p w14:paraId="68ED9921" w14:textId="77777777" w:rsidR="007F165D" w:rsidRPr="007F165D" w:rsidRDefault="007F165D" w:rsidP="00225D7D">
      <w:r w:rsidRPr="007F165D">
        <w:t>In order to ensure that their personal care needs are met, children are provided with:  </w:t>
      </w:r>
    </w:p>
    <w:p w14:paraId="7E188397" w14:textId="77777777" w:rsidR="007F165D" w:rsidRPr="007953DE" w:rsidRDefault="007F165D" w:rsidP="007C14B0">
      <w:pPr>
        <w:pStyle w:val="ListParagraph"/>
        <w:numPr>
          <w:ilvl w:val="0"/>
          <w:numId w:val="2"/>
        </w:numPr>
      </w:pPr>
      <w:r w:rsidRPr="007953DE">
        <w:t>a physical environment and materials that support healthy development; </w:t>
      </w:r>
    </w:p>
    <w:p w14:paraId="0D7D3AAF" w14:textId="77777777" w:rsidR="007F165D" w:rsidRPr="007953DE" w:rsidRDefault="007F165D" w:rsidP="007C14B0">
      <w:pPr>
        <w:pStyle w:val="ListParagraph"/>
        <w:numPr>
          <w:ilvl w:val="0"/>
          <w:numId w:val="2"/>
        </w:numPr>
      </w:pPr>
      <w:r w:rsidRPr="007953DE">
        <w:t>sufficient and nutritious meals and snacks;  </w:t>
      </w:r>
    </w:p>
    <w:p w14:paraId="184104BF" w14:textId="53C1F4B6" w:rsidR="007F165D" w:rsidRPr="007953DE" w:rsidRDefault="007F165D" w:rsidP="007C14B0">
      <w:pPr>
        <w:pStyle w:val="ListParagraph"/>
        <w:numPr>
          <w:ilvl w:val="0"/>
          <w:numId w:val="2"/>
        </w:numPr>
      </w:pPr>
      <w:r w:rsidRPr="007953DE">
        <w:lastRenderedPageBreak/>
        <w:t xml:space="preserve">clothing that </w:t>
      </w:r>
      <w:ins w:id="159" w:author="Melissa Dury" w:date="2022-10-31T13:18:00Z">
        <w:r w:rsidRPr="007953DE">
          <w:t xml:space="preserve">supports their self-expression and </w:t>
        </w:r>
      </w:ins>
      <w:r w:rsidRPr="007953DE">
        <w:t>is clean, seasonal, age</w:t>
      </w:r>
      <w:r w:rsidR="000D5F5D" w:rsidRPr="000D5F5D">
        <w:t>-</w:t>
      </w:r>
      <w:r w:rsidRPr="007953DE">
        <w:t>appropriate, and comfortable; </w:t>
      </w:r>
    </w:p>
    <w:p w14:paraId="115FDD92" w14:textId="77777777" w:rsidR="007F165D" w:rsidRPr="007953DE" w:rsidRDefault="007F165D" w:rsidP="007C14B0">
      <w:pPr>
        <w:pStyle w:val="ListParagraph"/>
        <w:numPr>
          <w:ilvl w:val="0"/>
          <w:numId w:val="2"/>
        </w:numPr>
      </w:pPr>
      <w:r w:rsidRPr="007953DE">
        <w:t>an allowance for personal needs, as appropriate; </w:t>
      </w:r>
    </w:p>
    <w:p w14:paraId="25C3D6C6" w14:textId="77777777" w:rsidR="007F165D" w:rsidRPr="007953DE" w:rsidRDefault="007F165D" w:rsidP="007C14B0">
      <w:pPr>
        <w:pStyle w:val="ListParagraph"/>
        <w:numPr>
          <w:ilvl w:val="0"/>
          <w:numId w:val="2"/>
        </w:numPr>
      </w:pPr>
      <w:r w:rsidRPr="007953DE">
        <w:t>assistance in meeting personal care needs, as appropriate;</w:t>
      </w:r>
      <w:r w:rsidRPr="007953DE">
        <w:t> </w:t>
      </w:r>
      <w:r w:rsidRPr="007953DE">
        <w:t>and </w:t>
      </w:r>
    </w:p>
    <w:p w14:paraId="65132E43" w14:textId="77777777" w:rsidR="007F165D" w:rsidRPr="007953DE" w:rsidRDefault="007F165D" w:rsidP="007C14B0">
      <w:pPr>
        <w:pStyle w:val="ListParagraph"/>
        <w:numPr>
          <w:ilvl w:val="0"/>
          <w:numId w:val="2"/>
        </w:numPr>
      </w:pPr>
      <w:r w:rsidRPr="007953DE">
        <w:t>regular access to a telephone to contact workers, advocates, service providers, and approved family and friends. </w:t>
      </w:r>
    </w:p>
    <w:p w14:paraId="2BE2B35B" w14:textId="77777777" w:rsidR="007F165D" w:rsidRPr="007F165D" w:rsidRDefault="007F165D" w:rsidP="007F165D">
      <w:pPr>
        <w:rPr>
          <w:b/>
          <w:bCs/>
          <w:u w:val="single"/>
        </w:rPr>
      </w:pPr>
    </w:p>
    <w:p w14:paraId="33077CEE" w14:textId="7C2CA491" w:rsidR="007F165D" w:rsidRPr="007F165D" w:rsidRDefault="007F165D" w:rsidP="007F165D">
      <w:pPr>
        <w:rPr>
          <w:b/>
          <w:bCs/>
          <w:u w:val="single"/>
        </w:rPr>
      </w:pPr>
      <w:r w:rsidRPr="007F165D">
        <w:rPr>
          <w:b/>
          <w:bCs/>
          <w:u w:val="single"/>
        </w:rPr>
        <w:t>FKC 17.04 N</w:t>
      </w:r>
      <w:r w:rsidR="00E86F74" w:rsidRPr="007953DE">
        <w:rPr>
          <w:b/>
          <w:bCs/>
          <w:u w:val="single"/>
        </w:rPr>
        <w:t>ew</w:t>
      </w:r>
      <w:r w:rsidRPr="007F165D">
        <w:rPr>
          <w:b/>
          <w:bCs/>
          <w:u w:val="single"/>
        </w:rPr>
        <w:t xml:space="preserve"> Standard</w:t>
      </w:r>
    </w:p>
    <w:p w14:paraId="4A2172A1" w14:textId="77777777" w:rsidR="007F165D" w:rsidRPr="007F165D" w:rsidRDefault="007F165D" w:rsidP="007F165D">
      <w:r w:rsidRPr="007F165D">
        <w:t>Resource parent recruitment is ethical and equitable, and eligibility criteria: </w:t>
      </w:r>
    </w:p>
    <w:p w14:paraId="00375C3D" w14:textId="77777777" w:rsidR="007F165D" w:rsidRPr="007953DE" w:rsidRDefault="007F165D" w:rsidP="007C14B0">
      <w:pPr>
        <w:pStyle w:val="ListParagraph"/>
        <w:numPr>
          <w:ilvl w:val="0"/>
          <w:numId w:val="27"/>
        </w:numPr>
      </w:pPr>
      <w:r w:rsidRPr="007953DE">
        <w:t>prioritizes the needs and varying characteristics of children in care;  </w:t>
      </w:r>
    </w:p>
    <w:p w14:paraId="66DA4A27" w14:textId="77777777" w:rsidR="007F165D" w:rsidRPr="007953DE" w:rsidRDefault="007F165D" w:rsidP="007C14B0">
      <w:pPr>
        <w:pStyle w:val="ListParagraph"/>
        <w:numPr>
          <w:ilvl w:val="0"/>
          <w:numId w:val="27"/>
        </w:numPr>
      </w:pPr>
      <w:r w:rsidRPr="007953DE">
        <w:t>promotes inclusion of individuals and families with diverse backgrounds;  </w:t>
      </w:r>
    </w:p>
    <w:p w14:paraId="5F5BAAA3" w14:textId="77777777" w:rsidR="007F165D" w:rsidRPr="007953DE" w:rsidRDefault="007F165D" w:rsidP="007C14B0">
      <w:pPr>
        <w:pStyle w:val="ListParagraph"/>
        <w:numPr>
          <w:ilvl w:val="0"/>
          <w:numId w:val="27"/>
        </w:numPr>
      </w:pPr>
      <w:r w:rsidRPr="007953DE">
        <w:t>does not discriminate on the basis of marital status, race, ethnicity, gender identity, sexual orientation, income, religious practices, and intellectual/developmental or physical disability; and </w:t>
      </w:r>
    </w:p>
    <w:p w14:paraId="5AAE09BA" w14:textId="77777777" w:rsidR="007F165D" w:rsidRPr="007953DE" w:rsidRDefault="007F165D" w:rsidP="007C14B0">
      <w:pPr>
        <w:pStyle w:val="ListParagraph"/>
        <w:numPr>
          <w:ilvl w:val="0"/>
          <w:numId w:val="27"/>
        </w:numPr>
      </w:pPr>
      <w:r w:rsidRPr="007953DE">
        <w:t>emphasizes the skills and capacities needed to parent. </w:t>
      </w:r>
    </w:p>
    <w:p w14:paraId="516ACE58" w14:textId="77777777" w:rsidR="00520494" w:rsidRPr="007953DE" w:rsidRDefault="00520494" w:rsidP="00520494">
      <w:pPr>
        <w:rPr>
          <w:b/>
          <w:bCs/>
          <w:u w:val="single"/>
        </w:rPr>
      </w:pPr>
    </w:p>
    <w:p w14:paraId="4ADD45E2" w14:textId="5B45A826" w:rsidR="00520494" w:rsidRPr="007953DE" w:rsidRDefault="00520494" w:rsidP="00520494">
      <w:pPr>
        <w:pStyle w:val="Heading2"/>
        <w:rPr>
          <w:rFonts w:cs="Arial"/>
        </w:rPr>
      </w:pPr>
      <w:bookmarkStart w:id="160" w:name="_Toc120623068"/>
      <w:r w:rsidRPr="007953DE">
        <w:rPr>
          <w:rFonts w:cs="Arial"/>
        </w:rPr>
        <w:t xml:space="preserve">Housing Stabilization and Community </w:t>
      </w:r>
      <w:r w:rsidR="004F0775" w:rsidRPr="007953DE">
        <w:rPr>
          <w:rFonts w:cs="Arial"/>
        </w:rPr>
        <w:t>Living Services (HSCL)</w:t>
      </w:r>
      <w:bookmarkEnd w:id="160"/>
    </w:p>
    <w:p w14:paraId="24E01D34" w14:textId="77777777" w:rsidR="004F0775" w:rsidRPr="007953DE" w:rsidRDefault="004F0775" w:rsidP="00520494">
      <w:pPr>
        <w:rPr>
          <w:b/>
          <w:bCs/>
          <w:u w:val="single"/>
        </w:rPr>
      </w:pPr>
    </w:p>
    <w:p w14:paraId="2EC371DC" w14:textId="47E44155" w:rsidR="00520494" w:rsidRPr="00520494" w:rsidRDefault="00520494" w:rsidP="00520494">
      <w:pPr>
        <w:rPr>
          <w:b/>
          <w:bCs/>
          <w:u w:val="single"/>
        </w:rPr>
      </w:pPr>
      <w:r w:rsidRPr="00520494">
        <w:rPr>
          <w:b/>
          <w:bCs/>
          <w:u w:val="single"/>
        </w:rPr>
        <w:t>HSCL 5.02 Revised Standard and Interpretation</w:t>
      </w:r>
      <w:r w:rsidR="00A95A85">
        <w:rPr>
          <w:b/>
          <w:bCs/>
          <w:u w:val="single"/>
        </w:rPr>
        <w:t xml:space="preserve"> and</w:t>
      </w:r>
      <w:r w:rsidRPr="00520494">
        <w:rPr>
          <w:b/>
          <w:bCs/>
          <w:u w:val="single"/>
        </w:rPr>
        <w:t xml:space="preserve"> </w:t>
      </w:r>
      <w:r w:rsidR="007953DE">
        <w:rPr>
          <w:b/>
          <w:bCs/>
          <w:u w:val="single"/>
        </w:rPr>
        <w:t>Added</w:t>
      </w:r>
      <w:r w:rsidRPr="00520494">
        <w:rPr>
          <w:b/>
          <w:bCs/>
          <w:u w:val="single"/>
        </w:rPr>
        <w:t xml:space="preserve"> Examples</w:t>
      </w:r>
    </w:p>
    <w:p w14:paraId="14F59BB6" w14:textId="77777777" w:rsidR="00520494" w:rsidRPr="00520494" w:rsidRDefault="00520494" w:rsidP="00520494">
      <w:r w:rsidRPr="00520494">
        <w:t>The organization considers the unique characteristics</w:t>
      </w:r>
      <w:ins w:id="161" w:author="Melissa Dury" w:date="2022-06-27T08:45:00Z">
        <w:r w:rsidRPr="00520494">
          <w:t xml:space="preserve">, needs, and </w:t>
        </w:r>
      </w:ins>
      <w:ins w:id="162" w:author="Melissa Dury" w:date="2022-08-02T06:29:00Z">
        <w:r w:rsidRPr="00520494">
          <w:t>preferences</w:t>
        </w:r>
      </w:ins>
      <w:r w:rsidRPr="00520494">
        <w:t xml:space="preserve"> of individuals when grouping people together.</w:t>
      </w:r>
    </w:p>
    <w:p w14:paraId="2D634380" w14:textId="77777777" w:rsidR="00520494" w:rsidRPr="00520494" w:rsidRDefault="00520494" w:rsidP="00520494">
      <w:pPr>
        <w:rPr>
          <w:b/>
          <w:bCs/>
        </w:rPr>
      </w:pPr>
    </w:p>
    <w:p w14:paraId="1C14A3A8" w14:textId="68422DE0" w:rsidR="00520494" w:rsidRPr="00520494" w:rsidRDefault="00DB7DC1" w:rsidP="00520494">
      <w:ins w:id="163" w:author="Melissa Dury" w:date="2022-11-30T11:57:00Z">
        <w:r>
          <w:rPr>
            <w:b/>
            <w:bCs/>
          </w:rPr>
          <w:t xml:space="preserve">Interpretation: </w:t>
        </w:r>
      </w:ins>
      <w:r w:rsidR="00520494" w:rsidRPr="00520494">
        <w:t>Characteristics</w:t>
      </w:r>
      <w:ins w:id="164" w:author="Melissa Dury" w:date="2022-08-02T06:31:00Z">
        <w:r w:rsidR="00520494" w:rsidRPr="00520494">
          <w:t xml:space="preserve"> and</w:t>
        </w:r>
      </w:ins>
      <w:ins w:id="165" w:author="Melissa Dury" w:date="2022-06-27T08:46:00Z">
        <w:r w:rsidR="00520494" w:rsidRPr="00520494">
          <w:t xml:space="preserve"> needs</w:t>
        </w:r>
      </w:ins>
      <w:r w:rsidR="00520494" w:rsidRPr="00520494">
        <w:t xml:space="preserve"> that should be considered can include the number of individuals grouped together, age, special needs, gender, gender identity, and gender expression. </w:t>
      </w:r>
      <w:del w:id="166" w:author="Melissa Dury" w:date="2022-06-27T08:46:00Z">
        <w:r w:rsidR="00520494" w:rsidRPr="00520494" w:rsidDel="112A8398">
          <w:delText>All people should be treated according to their self-identified gender, meaning that t</w:delText>
        </w:r>
      </w:del>
      <w:ins w:id="167" w:author="Melissa Dury" w:date="2022-06-27T08:46:00Z">
        <w:r w:rsidR="00520494" w:rsidRPr="00520494">
          <w:t>T</w:t>
        </w:r>
      </w:ins>
      <w:r w:rsidR="00520494" w:rsidRPr="00520494">
        <w:t xml:space="preserve">ransgender and gender non-conforming </w:t>
      </w:r>
      <w:del w:id="168" w:author="Melissa Dury" w:date="2022-10-31T13:25:00Z">
        <w:r w:rsidR="00520494" w:rsidRPr="00520494" w:rsidDel="112A8398">
          <w:delText>individuals</w:delText>
        </w:r>
      </w:del>
      <w:ins w:id="169" w:author="Melissa Dury" w:date="2022-10-31T13:25:00Z">
        <w:r w:rsidR="00520494" w:rsidRPr="00520494">
          <w:t>people</w:t>
        </w:r>
      </w:ins>
      <w:r w:rsidR="00520494" w:rsidRPr="00520494">
        <w:t xml:space="preserve"> should be given access to sleeping quarters, bathroom facilities, and services based on their </w:t>
      </w:r>
      <w:ins w:id="170" w:author="Melissa Dury" w:date="2022-06-27T08:46:00Z">
        <w:r w:rsidR="00520494" w:rsidRPr="00520494">
          <w:t>preferences</w:t>
        </w:r>
      </w:ins>
      <w:del w:id="171" w:author="Melissa Dury" w:date="2022-06-27T08:46:00Z">
        <w:r w:rsidR="00520494" w:rsidRPr="00520494" w:rsidDel="112A8398">
          <w:delText>stated gender and/or preferences, not their assigned sex at birth</w:delText>
        </w:r>
      </w:del>
      <w:del w:id="172" w:author="Melissa Dury" w:date="2022-06-27T08:47:00Z">
        <w:r w:rsidR="00520494" w:rsidRPr="00520494" w:rsidDel="112A8398">
          <w:delText>,</w:delText>
        </w:r>
      </w:del>
      <w:ins w:id="173" w:author="Melissa Dury" w:date="2022-06-27T08:47:00Z">
        <w:r w:rsidR="00520494" w:rsidRPr="00520494">
          <w:t xml:space="preserve"> and</w:t>
        </w:r>
      </w:ins>
      <w:r w:rsidR="00520494" w:rsidRPr="00520494">
        <w:t xml:space="preserve"> in accordance with applicable federal and state laws.</w:t>
      </w:r>
    </w:p>
    <w:p w14:paraId="5ED718C7" w14:textId="77777777" w:rsidR="00520494" w:rsidRPr="00520494" w:rsidRDefault="00520494" w:rsidP="00520494">
      <w:pPr>
        <w:rPr>
          <w:ins w:id="174" w:author="Melissa Dury" w:date="2022-06-27T08:47:00Z"/>
          <w:b/>
          <w:bCs/>
        </w:rPr>
      </w:pPr>
    </w:p>
    <w:p w14:paraId="7CDE85B2" w14:textId="740F2FE3" w:rsidR="00520494" w:rsidRPr="00520494" w:rsidRDefault="00520494" w:rsidP="00520494">
      <w:pPr>
        <w:rPr>
          <w:ins w:id="175" w:author="Melissa Dury" w:date="2022-06-27T08:48:00Z"/>
        </w:rPr>
      </w:pPr>
      <w:ins w:id="176" w:author="Melissa Dury" w:date="2022-06-27T08:47:00Z">
        <w:r w:rsidRPr="00520494">
          <w:rPr>
            <w:b/>
            <w:bCs/>
          </w:rPr>
          <w:t>Examples:</w:t>
        </w:r>
        <w:r w:rsidRPr="00520494">
          <w:t xml:space="preserve"> </w:t>
        </w:r>
        <w:bookmarkStart w:id="177" w:name="_Hlk120629529"/>
        <w:r w:rsidRPr="00520494">
          <w:t>Examples of ways that organizations can meet the grouping needs of transgender and gen</w:t>
        </w:r>
      </w:ins>
      <w:ins w:id="178" w:author="Melissa Dury" w:date="2022-06-27T08:48:00Z">
        <w:r w:rsidRPr="00520494">
          <w:t>der non-</w:t>
        </w:r>
      </w:ins>
      <w:ins w:id="179" w:author="Melissa Dury" w:date="2022-11-29T13:12:00Z">
        <w:r w:rsidR="00D93C9C" w:rsidRPr="007953DE">
          <w:t>con</w:t>
        </w:r>
      </w:ins>
      <w:ins w:id="180" w:author="Melissa Dury" w:date="2022-06-27T08:48:00Z">
        <w:r w:rsidRPr="00520494">
          <w:t>f</w:t>
        </w:r>
      </w:ins>
      <w:ins w:id="181" w:author="Melissa Dury" w:date="2022-06-27T08:49:00Z">
        <w:r w:rsidRPr="00520494">
          <w:t>o</w:t>
        </w:r>
      </w:ins>
      <w:ins w:id="182" w:author="Melissa Dury" w:date="2022-06-27T08:48:00Z">
        <w:r w:rsidRPr="00520494">
          <w:t xml:space="preserve">rming </w:t>
        </w:r>
      </w:ins>
      <w:ins w:id="183" w:author="Melissa Dury" w:date="2022-10-31T13:25:00Z">
        <w:r w:rsidRPr="00520494">
          <w:t xml:space="preserve">people </w:t>
        </w:r>
      </w:ins>
      <w:ins w:id="184" w:author="Melissa Dury" w:date="2022-06-27T08:48:00Z">
        <w:r w:rsidRPr="00520494">
          <w:t>can include</w:t>
        </w:r>
      </w:ins>
      <w:ins w:id="185" w:author="Melissa Dury" w:date="2022-10-31T13:26:00Z">
        <w:r w:rsidRPr="00520494">
          <w:t>,</w:t>
        </w:r>
      </w:ins>
      <w:ins w:id="186" w:author="Melissa Dury" w:date="2022-06-27T08:48:00Z">
        <w:r w:rsidRPr="00520494">
          <w:t xml:space="preserve"> but are not limited to:</w:t>
        </w:r>
        <w:bookmarkEnd w:id="177"/>
      </w:ins>
    </w:p>
    <w:p w14:paraId="7FBC0415" w14:textId="77777777" w:rsidR="00520494" w:rsidRPr="007953DE" w:rsidRDefault="00520494" w:rsidP="007C14B0">
      <w:pPr>
        <w:pStyle w:val="ListParagraph"/>
        <w:numPr>
          <w:ilvl w:val="0"/>
          <w:numId w:val="28"/>
        </w:numPr>
        <w:rPr>
          <w:ins w:id="187" w:author="Melissa Dury" w:date="2022-06-27T08:48:00Z"/>
        </w:rPr>
      </w:pPr>
      <w:ins w:id="188" w:author="Melissa Dury" w:date="2022-06-27T08:48:00Z">
        <w:r w:rsidRPr="007953DE">
          <w:t>respecting the individual</w:t>
        </w:r>
      </w:ins>
      <w:ins w:id="189" w:author="Melissa Dury" w:date="2022-06-27T08:49:00Z">
        <w:r w:rsidRPr="007953DE">
          <w:t>’</w:t>
        </w:r>
      </w:ins>
      <w:ins w:id="190" w:author="Melissa Dury" w:date="2022-06-27T08:48:00Z">
        <w:r w:rsidRPr="007953DE">
          <w:t xml:space="preserve">s preferred pronouns; </w:t>
        </w:r>
      </w:ins>
    </w:p>
    <w:p w14:paraId="6AF594BC" w14:textId="77777777" w:rsidR="00520494" w:rsidRPr="007953DE" w:rsidRDefault="00520494" w:rsidP="007C14B0">
      <w:pPr>
        <w:pStyle w:val="ListParagraph"/>
        <w:numPr>
          <w:ilvl w:val="0"/>
          <w:numId w:val="28"/>
        </w:numPr>
        <w:rPr>
          <w:ins w:id="191" w:author="Melissa Dury" w:date="2022-08-02T07:05:00Z"/>
        </w:rPr>
      </w:pPr>
      <w:ins w:id="192" w:author="Melissa Dury" w:date="2022-06-27T08:48:00Z">
        <w:r w:rsidRPr="007953DE">
          <w:t>providing gender neutral restrooms where facility structure allows</w:t>
        </w:r>
      </w:ins>
      <w:ins w:id="193" w:author="Melissa Dury" w:date="2022-08-02T07:05:00Z">
        <w:r w:rsidRPr="007953DE">
          <w:t>;</w:t>
        </w:r>
      </w:ins>
    </w:p>
    <w:p w14:paraId="6A57DAEB" w14:textId="77777777" w:rsidR="00520494" w:rsidRPr="007953DE" w:rsidRDefault="00520494" w:rsidP="007C14B0">
      <w:pPr>
        <w:pStyle w:val="ListParagraph"/>
        <w:numPr>
          <w:ilvl w:val="0"/>
          <w:numId w:val="28"/>
        </w:numPr>
        <w:rPr>
          <w:ins w:id="194" w:author="Melissa Dury" w:date="2022-06-27T08:48:00Z"/>
        </w:rPr>
      </w:pPr>
      <w:ins w:id="195" w:author="Melissa Dury" w:date="2022-06-27T08:48:00Z">
        <w:r w:rsidRPr="007953DE">
          <w:t>having residents use restrooms one at a time;</w:t>
        </w:r>
      </w:ins>
    </w:p>
    <w:p w14:paraId="4776557E" w14:textId="77777777" w:rsidR="00520494" w:rsidRPr="007953DE" w:rsidRDefault="00520494" w:rsidP="007C14B0">
      <w:pPr>
        <w:pStyle w:val="ListParagraph"/>
        <w:numPr>
          <w:ilvl w:val="0"/>
          <w:numId w:val="28"/>
        </w:numPr>
        <w:rPr>
          <w:ins w:id="196" w:author="Melissa Dury" w:date="2022-07-18T13:44:00Z"/>
        </w:rPr>
      </w:pPr>
      <w:ins w:id="197" w:author="Melissa Dury" w:date="2022-06-27T08:48:00Z">
        <w:r w:rsidRPr="007953DE">
          <w:t>allowing for single bedroom models</w:t>
        </w:r>
      </w:ins>
      <w:ins w:id="198" w:author="Melissa Dury" w:date="2022-07-18T13:44:00Z">
        <w:r w:rsidRPr="007953DE">
          <w:t>;</w:t>
        </w:r>
      </w:ins>
      <w:ins w:id="199" w:author="Melissa Dury" w:date="2022-06-27T08:48:00Z">
        <w:r w:rsidRPr="007953DE">
          <w:t xml:space="preserve"> or </w:t>
        </w:r>
      </w:ins>
    </w:p>
    <w:p w14:paraId="21BAA0BC" w14:textId="77777777" w:rsidR="00520494" w:rsidRPr="007953DE" w:rsidRDefault="00520494" w:rsidP="007C14B0">
      <w:pPr>
        <w:pStyle w:val="ListParagraph"/>
        <w:numPr>
          <w:ilvl w:val="0"/>
          <w:numId w:val="28"/>
        </w:numPr>
        <w:rPr>
          <w:ins w:id="200" w:author="Melissa Dury" w:date="2022-06-27T08:48:00Z"/>
        </w:rPr>
      </w:pPr>
      <w:ins w:id="201" w:author="Melissa Dury" w:date="2022-06-27T08:48:00Z">
        <w:r w:rsidRPr="007953DE">
          <w:t>providing LGBTQ specific units.</w:t>
        </w:r>
      </w:ins>
    </w:p>
    <w:p w14:paraId="0FB51D99" w14:textId="77777777" w:rsidR="00520494" w:rsidRPr="00520494" w:rsidRDefault="00520494" w:rsidP="00520494">
      <w:pPr>
        <w:rPr>
          <w:b/>
          <w:bCs/>
        </w:rPr>
      </w:pPr>
    </w:p>
    <w:p w14:paraId="323D2D22" w14:textId="77777777" w:rsidR="00520494" w:rsidRPr="00520494" w:rsidRDefault="00520494" w:rsidP="00520494">
      <w:r w:rsidRPr="00520494">
        <w:rPr>
          <w:b/>
          <w:bCs/>
        </w:rPr>
        <w:lastRenderedPageBreak/>
        <w:t xml:space="preserve">NA </w:t>
      </w:r>
      <w:r w:rsidRPr="00520494">
        <w:t>The organization only provides homelessness prevention and rapid re-housing services and does not offer housing services directly to persons served.</w:t>
      </w:r>
    </w:p>
    <w:p w14:paraId="1605AB8F" w14:textId="77777777" w:rsidR="00F8201C" w:rsidRPr="007953DE" w:rsidRDefault="00F8201C" w:rsidP="00520494">
      <w:pPr>
        <w:rPr>
          <w:b/>
          <w:bCs/>
          <w:u w:val="single"/>
        </w:rPr>
      </w:pPr>
    </w:p>
    <w:p w14:paraId="7FF31A1A" w14:textId="179E19B4" w:rsidR="00F8201C" w:rsidRPr="007953DE" w:rsidRDefault="00F8201C" w:rsidP="00F8201C">
      <w:pPr>
        <w:pStyle w:val="Heading2"/>
        <w:rPr>
          <w:rFonts w:cs="Arial"/>
        </w:rPr>
      </w:pPr>
      <w:bookmarkStart w:id="202" w:name="_Toc120623069"/>
      <w:r w:rsidRPr="007953DE">
        <w:rPr>
          <w:rFonts w:cs="Arial"/>
        </w:rPr>
        <w:t xml:space="preserve">Respite Care </w:t>
      </w:r>
      <w:r w:rsidR="00DE1D64" w:rsidRPr="007953DE">
        <w:rPr>
          <w:rFonts w:cs="Arial"/>
        </w:rPr>
        <w:t>(RC)</w:t>
      </w:r>
      <w:bookmarkEnd w:id="202"/>
    </w:p>
    <w:p w14:paraId="4A342B1A" w14:textId="77777777" w:rsidR="00DE1D64" w:rsidRPr="007953DE" w:rsidRDefault="00DE1D64" w:rsidP="00520494">
      <w:pPr>
        <w:rPr>
          <w:b/>
          <w:bCs/>
          <w:u w:val="single"/>
        </w:rPr>
      </w:pPr>
    </w:p>
    <w:p w14:paraId="49ED2C2A" w14:textId="6C5B3892" w:rsidR="00DE1D64" w:rsidRPr="007953DE" w:rsidRDefault="00520494" w:rsidP="00520494">
      <w:pPr>
        <w:rPr>
          <w:b/>
          <w:bCs/>
          <w:u w:val="single"/>
        </w:rPr>
      </w:pPr>
      <w:r w:rsidRPr="00520494">
        <w:rPr>
          <w:b/>
          <w:bCs/>
          <w:u w:val="single"/>
        </w:rPr>
        <w:t>RC 6.02 R</w:t>
      </w:r>
      <w:r w:rsidR="00D93C9C" w:rsidRPr="007953DE">
        <w:rPr>
          <w:b/>
          <w:bCs/>
          <w:u w:val="single"/>
        </w:rPr>
        <w:t>evised</w:t>
      </w:r>
      <w:r w:rsidRPr="00520494">
        <w:rPr>
          <w:b/>
          <w:bCs/>
          <w:u w:val="single"/>
        </w:rPr>
        <w:t xml:space="preserve"> </w:t>
      </w:r>
      <w:r w:rsidR="00CB24F6" w:rsidRPr="007953DE">
        <w:rPr>
          <w:b/>
          <w:bCs/>
          <w:u w:val="single"/>
        </w:rPr>
        <w:t>Fundamental Practice</w:t>
      </w:r>
      <w:r w:rsidR="00CB24F6" w:rsidRPr="007953DE">
        <w:rPr>
          <w:rStyle w:val="FootnoteReference"/>
          <w:b/>
          <w:bCs/>
          <w:u w:val="single"/>
        </w:rPr>
        <w:footnoteReference w:id="8"/>
      </w:r>
      <w:r w:rsidR="00CB24F6" w:rsidRPr="007953DE">
        <w:rPr>
          <w:b/>
          <w:bCs/>
          <w:u w:val="single"/>
        </w:rPr>
        <w:t xml:space="preserve"> </w:t>
      </w:r>
      <w:r w:rsidR="00D93C9C" w:rsidRPr="007953DE">
        <w:rPr>
          <w:b/>
          <w:bCs/>
          <w:u w:val="single"/>
        </w:rPr>
        <w:t>S</w:t>
      </w:r>
      <w:r w:rsidRPr="00520494">
        <w:rPr>
          <w:b/>
          <w:bCs/>
          <w:u w:val="single"/>
        </w:rPr>
        <w:t>tandard</w:t>
      </w:r>
    </w:p>
    <w:p w14:paraId="7FD09E5A" w14:textId="701AA9B3" w:rsidR="00520494" w:rsidRPr="00520494" w:rsidRDefault="00520494" w:rsidP="00520494">
      <w:r w:rsidRPr="00520494">
        <w:t>Respite care providers:</w:t>
      </w:r>
    </w:p>
    <w:p w14:paraId="0157EBD1" w14:textId="77777777" w:rsidR="00520494" w:rsidRPr="007953DE" w:rsidRDefault="00520494" w:rsidP="007C14B0">
      <w:pPr>
        <w:pStyle w:val="ListParagraph"/>
        <w:numPr>
          <w:ilvl w:val="0"/>
          <w:numId w:val="29"/>
        </w:numPr>
      </w:pPr>
      <w:r w:rsidRPr="007953DE">
        <w:t>are familiar with the care recipient’s daily routine, preferred foods and activities, and needed therapeutic or medical care; </w:t>
      </w:r>
    </w:p>
    <w:p w14:paraId="24FE73FD" w14:textId="17D81588" w:rsidR="00520494" w:rsidRPr="007953DE" w:rsidRDefault="00520494" w:rsidP="007C14B0">
      <w:pPr>
        <w:pStyle w:val="ListParagraph"/>
        <w:numPr>
          <w:ilvl w:val="0"/>
          <w:numId w:val="29"/>
        </w:numPr>
      </w:pPr>
      <w:r w:rsidRPr="007953DE">
        <w:t xml:space="preserve">respect the culture, race, ethnicity, language, religion, </w:t>
      </w:r>
      <w:ins w:id="203" w:author="Melissa Dury" w:date="2022-11-29T12:36:00Z">
        <w:r w:rsidR="00DE1D64" w:rsidRPr="007953DE">
          <w:t>gender identity,</w:t>
        </w:r>
      </w:ins>
      <w:r w:rsidRPr="007953DE">
        <w:t xml:space="preserve"> and sexual orientation of the care recipient;</w:t>
      </w:r>
      <w:r w:rsidRPr="007953DE">
        <w:t> </w:t>
      </w:r>
      <w:r w:rsidRPr="007953DE">
        <w:t>and</w:t>
      </w:r>
    </w:p>
    <w:p w14:paraId="50B47A31" w14:textId="77777777" w:rsidR="00520494" w:rsidRPr="007953DE" w:rsidRDefault="00520494" w:rsidP="007C14B0">
      <w:pPr>
        <w:pStyle w:val="ListParagraph"/>
        <w:numPr>
          <w:ilvl w:val="0"/>
          <w:numId w:val="29"/>
        </w:numPr>
      </w:pPr>
      <w:r w:rsidRPr="007953DE">
        <w:t>offer activities with content appropriate to the interests, age, development, physical abilities, interpersonal characteristics, and special needs of the care recipient.</w:t>
      </w:r>
    </w:p>
    <w:p w14:paraId="3E1E4D6B" w14:textId="404FBC81" w:rsidR="0020602F" w:rsidRPr="007953DE" w:rsidRDefault="00A54E1A" w:rsidP="00A54E1A">
      <w:pPr>
        <w:pStyle w:val="Heading2"/>
        <w:rPr>
          <w:rFonts w:cs="Arial"/>
        </w:rPr>
      </w:pPr>
      <w:bookmarkStart w:id="204" w:name="_Toc120623070"/>
      <w:r w:rsidRPr="007953DE">
        <w:rPr>
          <w:rFonts w:cs="Arial"/>
        </w:rPr>
        <w:t>Group Living Services (GLS)</w:t>
      </w:r>
      <w:bookmarkEnd w:id="204"/>
    </w:p>
    <w:p w14:paraId="5DED933B" w14:textId="77777777" w:rsidR="00A54E1A" w:rsidRPr="007953DE" w:rsidRDefault="00A54E1A" w:rsidP="00CC42F6">
      <w:pPr>
        <w:rPr>
          <w:b/>
          <w:bCs/>
          <w:u w:val="single"/>
        </w:rPr>
      </w:pPr>
    </w:p>
    <w:p w14:paraId="3A8628FC" w14:textId="5925624F" w:rsidR="00CC42F6" w:rsidRPr="00CC42F6" w:rsidRDefault="00CC42F6" w:rsidP="00CC42F6">
      <w:pPr>
        <w:rPr>
          <w:b/>
          <w:bCs/>
          <w:u w:val="single"/>
        </w:rPr>
      </w:pPr>
      <w:r w:rsidRPr="00CC42F6">
        <w:rPr>
          <w:b/>
          <w:bCs/>
          <w:u w:val="single"/>
        </w:rPr>
        <w:t xml:space="preserve">GLS 3.01 Revised </w:t>
      </w:r>
      <w:r w:rsidR="00D93C9C" w:rsidRPr="007953DE">
        <w:rPr>
          <w:b/>
          <w:bCs/>
          <w:u w:val="single"/>
        </w:rPr>
        <w:t>S</w:t>
      </w:r>
      <w:r w:rsidRPr="00CC42F6">
        <w:rPr>
          <w:b/>
          <w:bCs/>
          <w:u w:val="single"/>
        </w:rPr>
        <w:t xml:space="preserve">tandard and </w:t>
      </w:r>
      <w:r w:rsidR="00D93C9C" w:rsidRPr="007953DE">
        <w:rPr>
          <w:b/>
          <w:bCs/>
          <w:u w:val="single"/>
        </w:rPr>
        <w:t>I</w:t>
      </w:r>
      <w:r w:rsidRPr="00CC42F6">
        <w:rPr>
          <w:b/>
          <w:bCs/>
          <w:u w:val="single"/>
        </w:rPr>
        <w:t>nterpretation</w:t>
      </w:r>
      <w:r w:rsidR="00A95A85">
        <w:rPr>
          <w:b/>
          <w:bCs/>
          <w:u w:val="single"/>
        </w:rPr>
        <w:t xml:space="preserve"> and</w:t>
      </w:r>
      <w:r w:rsidRPr="00CC42F6">
        <w:rPr>
          <w:b/>
          <w:bCs/>
          <w:u w:val="single"/>
        </w:rPr>
        <w:t xml:space="preserve"> </w:t>
      </w:r>
      <w:r w:rsidR="007953DE">
        <w:rPr>
          <w:b/>
          <w:bCs/>
          <w:u w:val="single"/>
        </w:rPr>
        <w:t>Added</w:t>
      </w:r>
      <w:r w:rsidR="00D93C9C" w:rsidRPr="007953DE">
        <w:rPr>
          <w:b/>
          <w:bCs/>
          <w:u w:val="single"/>
        </w:rPr>
        <w:t xml:space="preserve"> E</w:t>
      </w:r>
      <w:r w:rsidRPr="00CC42F6">
        <w:rPr>
          <w:b/>
          <w:bCs/>
          <w:u w:val="single"/>
        </w:rPr>
        <w:t>xamples</w:t>
      </w:r>
    </w:p>
    <w:p w14:paraId="6C45970E" w14:textId="77777777" w:rsidR="00CC42F6" w:rsidRPr="00CC42F6" w:rsidRDefault="00CC42F6" w:rsidP="00CC42F6">
      <w:r w:rsidRPr="00CC42F6">
        <w:t>The organization defines in writing:</w:t>
      </w:r>
    </w:p>
    <w:p w14:paraId="44C0D292" w14:textId="77777777" w:rsidR="00CC42F6" w:rsidRPr="007953DE" w:rsidRDefault="00CC42F6" w:rsidP="007C14B0">
      <w:pPr>
        <w:pStyle w:val="ListParagraph"/>
        <w:numPr>
          <w:ilvl w:val="0"/>
          <w:numId w:val="30"/>
        </w:numPr>
      </w:pPr>
      <w:r w:rsidRPr="007953DE">
        <w:t>eligibility criteria, including age, developmental stage, and populations served;</w:t>
      </w:r>
    </w:p>
    <w:p w14:paraId="345B06D4" w14:textId="77777777" w:rsidR="00CC42F6" w:rsidRPr="007953DE" w:rsidRDefault="00CC42F6" w:rsidP="007C14B0">
      <w:pPr>
        <w:pStyle w:val="ListParagraph"/>
        <w:numPr>
          <w:ilvl w:val="0"/>
          <w:numId w:val="30"/>
        </w:numPr>
      </w:pPr>
      <w:r w:rsidRPr="007953DE">
        <w:t>scope of services, special areas of expertise, and the range of resident issues addressed;</w:t>
      </w:r>
      <w:r w:rsidRPr="007953DE">
        <w:t> </w:t>
      </w:r>
      <w:r w:rsidRPr="007953DE">
        <w:t>and</w:t>
      </w:r>
    </w:p>
    <w:p w14:paraId="2321BA0D" w14:textId="38CCE1A3" w:rsidR="00CC42F6" w:rsidRPr="007953DE" w:rsidRDefault="00CC42F6" w:rsidP="007C14B0">
      <w:pPr>
        <w:pStyle w:val="ListParagraph"/>
        <w:numPr>
          <w:ilvl w:val="0"/>
          <w:numId w:val="30"/>
        </w:numPr>
      </w:pPr>
      <w:r w:rsidRPr="007953DE">
        <w:t xml:space="preserve">how the facility promotes living-unit compatibility based on </w:t>
      </w:r>
      <w:ins w:id="205" w:author="Melissa Dury" w:date="2022-08-02T06:51:00Z">
        <w:r w:rsidRPr="007953DE">
          <w:t xml:space="preserve">the </w:t>
        </w:r>
      </w:ins>
      <w:del w:id="206" w:author="Melissa Dury" w:date="2022-08-02T06:51:00Z">
        <w:r w:rsidRPr="007953DE" w:rsidDel="00164321">
          <w:delText xml:space="preserve">age, </w:delText>
        </w:r>
      </w:del>
      <w:ins w:id="207" w:author="Melissa Dury" w:date="2022-08-02T06:52:00Z">
        <w:r w:rsidRPr="007953DE">
          <w:t xml:space="preserve">characteristics, </w:t>
        </w:r>
      </w:ins>
      <w:ins w:id="208" w:author="Melissa Dury" w:date="2022-11-29T13:14:00Z">
        <w:r w:rsidR="00D93C9C" w:rsidRPr="007953DE">
          <w:t>diverse service needs,</w:t>
        </w:r>
      </w:ins>
      <w:r w:rsidR="00D93C9C" w:rsidRPr="007953DE">
        <w:t xml:space="preserve"> </w:t>
      </w:r>
      <w:ins w:id="209" w:author="Melissa Dury" w:date="2022-08-02T06:53:00Z">
        <w:r w:rsidRPr="007953DE">
          <w:t xml:space="preserve">and </w:t>
        </w:r>
      </w:ins>
      <w:ins w:id="210" w:author="Melissa Dury" w:date="2022-08-02T06:33:00Z">
        <w:r w:rsidRPr="007953DE">
          <w:t>p</w:t>
        </w:r>
      </w:ins>
      <w:ins w:id="211" w:author="Melissa Dury" w:date="2022-08-02T06:34:00Z">
        <w:r w:rsidRPr="007953DE">
          <w:t>references</w:t>
        </w:r>
      </w:ins>
      <w:ins w:id="212" w:author="Melissa Dury" w:date="2022-08-02T06:53:00Z">
        <w:r w:rsidRPr="007953DE">
          <w:t xml:space="preserve"> of individuals</w:t>
        </w:r>
      </w:ins>
      <w:del w:id="213" w:author="Melissa Dury" w:date="2022-08-02T06:53:00Z">
        <w:r w:rsidRPr="007953DE" w:rsidDel="00D52DA8">
          <w:delText>interests, and group composition</w:delText>
        </w:r>
      </w:del>
      <w:r w:rsidRPr="007953DE">
        <w:t>.</w:t>
      </w:r>
    </w:p>
    <w:p w14:paraId="5FEB3FB1" w14:textId="77777777" w:rsidR="00CC42F6" w:rsidRPr="00CC42F6" w:rsidRDefault="00CC42F6" w:rsidP="00CC42F6">
      <w:pPr>
        <w:rPr>
          <w:b/>
          <w:bCs/>
        </w:rPr>
      </w:pPr>
    </w:p>
    <w:p w14:paraId="4E8FB0FC" w14:textId="4549CDFA" w:rsidR="00CC42F6" w:rsidRPr="00CC42F6" w:rsidRDefault="00DB7DC1" w:rsidP="00CC42F6">
      <w:pPr>
        <w:rPr>
          <w:ins w:id="214" w:author="Kimberly Heard" w:date="2022-07-21T08:50:00Z"/>
        </w:rPr>
      </w:pPr>
      <w:r>
        <w:rPr>
          <w:b/>
          <w:bCs/>
        </w:rPr>
        <w:t xml:space="preserve">Interpretation: </w:t>
      </w:r>
      <w:r w:rsidR="00CC42F6" w:rsidRPr="00CC42F6">
        <w:t xml:space="preserve">In regards to element (c), COA </w:t>
      </w:r>
      <w:ins w:id="215" w:author="Melissa Dury" w:date="2022-11-29T12:40:00Z">
        <w:r w:rsidR="00655C88" w:rsidRPr="007953DE">
          <w:t>A</w:t>
        </w:r>
        <w:r w:rsidR="00655C88" w:rsidRPr="00CC42F6">
          <w:t>ccreditation</w:t>
        </w:r>
        <w:r w:rsidR="00655C88" w:rsidRPr="007953DE">
          <w:t xml:space="preserve"> </w:t>
        </w:r>
      </w:ins>
      <w:r w:rsidR="00CC42F6" w:rsidRPr="00CC42F6">
        <w:t>recognizes that organizations, particularly those that receive residents through referrals only, may have limited control of group composition.</w:t>
      </w:r>
      <w:r w:rsidR="00CC42F6" w:rsidRPr="00CC42F6">
        <w:t> </w:t>
      </w:r>
      <w:r w:rsidR="00CC42F6" w:rsidRPr="00CC42F6">
        <w:t>In these instances, the organization should identify the population(s) served</w:t>
      </w:r>
      <w:ins w:id="216" w:author="Melissa Dury" w:date="2022-08-02T06:55:00Z">
        <w:r w:rsidR="00CC42F6" w:rsidRPr="00CC42F6">
          <w:t>;</w:t>
        </w:r>
      </w:ins>
      <w:del w:id="217" w:author="Melissa Dury" w:date="2022-08-02T06:55:00Z">
        <w:r w:rsidR="00CC42F6" w:rsidRPr="00CC42F6" w:rsidDel="00E620A9">
          <w:delText>,</w:delText>
        </w:r>
      </w:del>
      <w:r w:rsidR="00CC42F6" w:rsidRPr="00CC42F6">
        <w:t xml:space="preserve"> state how residents’ diverse service needs</w:t>
      </w:r>
      <w:ins w:id="218" w:author="Melissa Dury" w:date="2022-11-29T13:15:00Z">
        <w:r w:rsidR="00D93C9C" w:rsidRPr="00CC42F6">
          <w:t>, preferences, and characteristics</w:t>
        </w:r>
      </w:ins>
      <w:r w:rsidR="00CC42F6" w:rsidRPr="00CC42F6">
        <w:t xml:space="preserve"> will be</w:t>
      </w:r>
      <w:r w:rsidR="00D93C9C" w:rsidRPr="007953DE">
        <w:t xml:space="preserve"> </w:t>
      </w:r>
      <w:ins w:id="219" w:author="Melissa Dury" w:date="2022-11-29T13:15:00Z">
        <w:r w:rsidR="00D93C9C" w:rsidRPr="00CC42F6">
          <w:t>considered</w:t>
        </w:r>
        <w:r w:rsidR="00D93C9C" w:rsidRPr="007953DE" w:rsidDel="00E620A9">
          <w:t xml:space="preserve"> </w:t>
        </w:r>
      </w:ins>
      <w:del w:id="220" w:author="Melissa Dury" w:date="2022-11-29T13:15:00Z">
        <w:r w:rsidR="00CC42F6" w:rsidRPr="00CC42F6" w:rsidDel="00D93C9C">
          <w:delText>met</w:delText>
        </w:r>
      </w:del>
      <w:del w:id="221" w:author="Melissa Dury" w:date="2022-08-02T06:55:00Z">
        <w:r w:rsidR="00CC42F6" w:rsidRPr="00CC42F6" w:rsidDel="00E620A9">
          <w:delText>,</w:delText>
        </w:r>
      </w:del>
      <w:ins w:id="222" w:author="Melissa Dury" w:date="2022-08-02T06:55:00Z">
        <w:r w:rsidR="00CC42F6" w:rsidRPr="00CC42F6">
          <w:t>;</w:t>
        </w:r>
      </w:ins>
      <w:r w:rsidR="00CC42F6" w:rsidRPr="00CC42F6">
        <w:t xml:space="preserve"> and include strategies for promoting living-unit compatibility when possible.</w:t>
      </w:r>
    </w:p>
    <w:p w14:paraId="798580DF" w14:textId="77777777" w:rsidR="00CC42F6" w:rsidRPr="00CC42F6" w:rsidRDefault="00CC42F6" w:rsidP="00CC42F6">
      <w:pPr>
        <w:rPr>
          <w:ins w:id="223" w:author="Melissa Dury" w:date="2022-08-02T06:55:00Z"/>
        </w:rPr>
      </w:pPr>
      <w:ins w:id="224" w:author="Melissa Dury" w:date="2022-08-02T06:55:00Z">
        <w:r w:rsidRPr="00CC42F6">
          <w:t>Characteristics and needs that should be considered can include age, special needs,</w:t>
        </w:r>
      </w:ins>
      <w:ins w:id="225" w:author="Melissa Dury" w:date="2022-10-31T15:16:00Z">
        <w:r w:rsidRPr="00CC42F6">
          <w:t xml:space="preserve"> ability to adjust to a group,</w:t>
        </w:r>
      </w:ins>
      <w:ins w:id="226" w:author="Melissa Dury" w:date="2022-08-02T06:55:00Z">
        <w:r w:rsidRPr="00CC42F6">
          <w:t xml:space="preserve"> gender, gender identity, and gender expression. </w:t>
        </w:r>
      </w:ins>
      <w:ins w:id="227" w:author="Melissa Dury" w:date="2022-08-02T06:56:00Z">
        <w:r w:rsidRPr="00CC42F6">
          <w:t>Transgender and gender non-conforming individuals should be given access to sleeping quarters, bathroom facilities, and services based on their preferences and in accordance with applicable federal and state laws.</w:t>
        </w:r>
      </w:ins>
    </w:p>
    <w:p w14:paraId="1D0CE9F8" w14:textId="77777777" w:rsidR="0065019F" w:rsidRDefault="00D93C9C" w:rsidP="0065019F">
      <w:pPr>
        <w:rPr>
          <w:ins w:id="228" w:author="Melissa Dury" w:date="2022-11-29T15:52:00Z"/>
        </w:rPr>
      </w:pPr>
      <w:ins w:id="229" w:author="Melissa Dury" w:date="2022-11-29T13:15:00Z">
        <w:r w:rsidRPr="007953DE">
          <w:rPr>
            <w:b/>
            <w:bCs/>
          </w:rPr>
          <w:t>Examples</w:t>
        </w:r>
        <w:r w:rsidRPr="00CC42F6">
          <w:t xml:space="preserve">: </w:t>
        </w:r>
      </w:ins>
      <w:ins w:id="230" w:author="Melissa Dury" w:date="2022-11-29T15:52:00Z">
        <w:r w:rsidR="0065019F" w:rsidRPr="0065019F">
          <w:t>Examples of ways that organizations can meet the grouping needs of transgender and gender non-conforming people can include, but are not limited to:</w:t>
        </w:r>
      </w:ins>
    </w:p>
    <w:p w14:paraId="7ED94960" w14:textId="1E96DF9A" w:rsidR="00D93C9C" w:rsidRPr="007953DE" w:rsidRDefault="00D93C9C" w:rsidP="007C14B0">
      <w:pPr>
        <w:pStyle w:val="ListParagraph"/>
        <w:numPr>
          <w:ilvl w:val="0"/>
          <w:numId w:val="36"/>
        </w:numPr>
        <w:rPr>
          <w:ins w:id="231" w:author="Melissa Dury" w:date="2022-11-29T13:15:00Z"/>
        </w:rPr>
      </w:pPr>
      <w:ins w:id="232" w:author="Melissa Dury" w:date="2022-11-29T13:15:00Z">
        <w:r w:rsidRPr="007953DE">
          <w:lastRenderedPageBreak/>
          <w:t>respecting the individual’s preferred pronouns;</w:t>
        </w:r>
      </w:ins>
    </w:p>
    <w:p w14:paraId="70E0F650" w14:textId="77777777" w:rsidR="00D93C9C" w:rsidRPr="007953DE" w:rsidRDefault="00D93C9C" w:rsidP="007C14B0">
      <w:pPr>
        <w:pStyle w:val="ListParagraph"/>
        <w:numPr>
          <w:ilvl w:val="0"/>
          <w:numId w:val="31"/>
        </w:numPr>
        <w:rPr>
          <w:ins w:id="233" w:author="Melissa Dury" w:date="2022-11-29T13:15:00Z"/>
        </w:rPr>
      </w:pPr>
      <w:ins w:id="234" w:author="Melissa Dury" w:date="2022-11-29T13:15:00Z">
        <w:r w:rsidRPr="007953DE">
          <w:t>providing gender neutral restrooms where facility structure allows;</w:t>
        </w:r>
      </w:ins>
    </w:p>
    <w:p w14:paraId="01564072" w14:textId="77777777" w:rsidR="00D93C9C" w:rsidRPr="007953DE" w:rsidRDefault="00D93C9C" w:rsidP="007C14B0">
      <w:pPr>
        <w:pStyle w:val="ListParagraph"/>
        <w:numPr>
          <w:ilvl w:val="0"/>
          <w:numId w:val="31"/>
        </w:numPr>
        <w:rPr>
          <w:ins w:id="235" w:author="Melissa Dury" w:date="2022-11-29T13:15:00Z"/>
        </w:rPr>
      </w:pPr>
      <w:ins w:id="236" w:author="Melissa Dury" w:date="2022-11-29T13:15:00Z">
        <w:r w:rsidRPr="007953DE">
          <w:t>having residents use restrooms one at a time:</w:t>
        </w:r>
      </w:ins>
    </w:p>
    <w:p w14:paraId="64F2FFBF" w14:textId="77777777" w:rsidR="00D93C9C" w:rsidRPr="007953DE" w:rsidRDefault="00D93C9C" w:rsidP="007C14B0">
      <w:pPr>
        <w:pStyle w:val="ListParagraph"/>
        <w:numPr>
          <w:ilvl w:val="0"/>
          <w:numId w:val="31"/>
        </w:numPr>
        <w:rPr>
          <w:ins w:id="237" w:author="Melissa Dury" w:date="2022-11-29T13:15:00Z"/>
        </w:rPr>
      </w:pPr>
      <w:ins w:id="238" w:author="Melissa Dury" w:date="2022-11-29T13:15:00Z">
        <w:r w:rsidRPr="007953DE">
          <w:t>allowing for single bedroom models; or</w:t>
        </w:r>
      </w:ins>
    </w:p>
    <w:p w14:paraId="594A3447" w14:textId="77777777" w:rsidR="00D93C9C" w:rsidRPr="007953DE" w:rsidRDefault="00D93C9C" w:rsidP="007C14B0">
      <w:pPr>
        <w:pStyle w:val="ListParagraph"/>
        <w:numPr>
          <w:ilvl w:val="0"/>
          <w:numId w:val="31"/>
        </w:numPr>
        <w:rPr>
          <w:ins w:id="239" w:author="Melissa Dury" w:date="2022-11-29T13:15:00Z"/>
        </w:rPr>
      </w:pPr>
      <w:ins w:id="240" w:author="Melissa Dury" w:date="2022-11-29T13:15:00Z">
        <w:r w:rsidRPr="007953DE">
          <w:t>providing LGBTQ  specific units.</w:t>
        </w:r>
      </w:ins>
    </w:p>
    <w:p w14:paraId="1CAE0BB7" w14:textId="77777777" w:rsidR="00466682" w:rsidRPr="007953DE" w:rsidRDefault="00466682" w:rsidP="00CC42F6">
      <w:pPr>
        <w:rPr>
          <w:ins w:id="241" w:author="Melissa Dury" w:date="2022-11-29T12:40:00Z"/>
          <w:b/>
          <w:bCs/>
          <w:u w:val="single"/>
        </w:rPr>
      </w:pPr>
    </w:p>
    <w:p w14:paraId="26C81BCC" w14:textId="4718E971" w:rsidR="00466682" w:rsidRPr="007953DE" w:rsidRDefault="00466682" w:rsidP="00466682">
      <w:pPr>
        <w:pStyle w:val="Heading2"/>
        <w:rPr>
          <w:rFonts w:cs="Arial"/>
        </w:rPr>
      </w:pPr>
      <w:bookmarkStart w:id="242" w:name="_Toc120623071"/>
      <w:r w:rsidRPr="007953DE">
        <w:rPr>
          <w:rFonts w:cs="Arial"/>
        </w:rPr>
        <w:t>Residential Treatment (RTX)</w:t>
      </w:r>
      <w:bookmarkEnd w:id="242"/>
    </w:p>
    <w:p w14:paraId="6D5BBFF9" w14:textId="77777777" w:rsidR="00466682" w:rsidRPr="007953DE" w:rsidRDefault="00466682" w:rsidP="00466682">
      <w:pPr>
        <w:rPr>
          <w:ins w:id="243" w:author="Melissa Dury" w:date="2022-11-29T12:40:00Z"/>
        </w:rPr>
      </w:pPr>
    </w:p>
    <w:p w14:paraId="6632C859" w14:textId="56228739" w:rsidR="00CC42F6" w:rsidRPr="00CC42F6" w:rsidRDefault="00CC42F6" w:rsidP="00CC42F6">
      <w:pPr>
        <w:rPr>
          <w:b/>
          <w:bCs/>
          <w:u w:val="single"/>
        </w:rPr>
      </w:pPr>
      <w:r w:rsidRPr="00CC42F6">
        <w:rPr>
          <w:b/>
          <w:bCs/>
          <w:u w:val="single"/>
        </w:rPr>
        <w:t>RTX 3.01 R</w:t>
      </w:r>
      <w:r w:rsidR="00D93C9C" w:rsidRPr="007953DE">
        <w:rPr>
          <w:b/>
          <w:bCs/>
          <w:u w:val="single"/>
        </w:rPr>
        <w:t>evised</w:t>
      </w:r>
      <w:r w:rsidRPr="00CC42F6">
        <w:rPr>
          <w:b/>
          <w:bCs/>
          <w:u w:val="single"/>
        </w:rPr>
        <w:t xml:space="preserve"> Standard</w:t>
      </w:r>
      <w:r w:rsidR="006A6EA9">
        <w:rPr>
          <w:b/>
          <w:bCs/>
          <w:u w:val="single"/>
        </w:rPr>
        <w:t xml:space="preserve"> and</w:t>
      </w:r>
      <w:r w:rsidRPr="00CC42F6">
        <w:rPr>
          <w:b/>
          <w:bCs/>
          <w:u w:val="single"/>
        </w:rPr>
        <w:t xml:space="preserve"> Interpretation</w:t>
      </w:r>
      <w:r w:rsidR="00A95A85">
        <w:rPr>
          <w:b/>
          <w:bCs/>
          <w:u w:val="single"/>
        </w:rPr>
        <w:t xml:space="preserve"> and</w:t>
      </w:r>
      <w:r w:rsidRPr="00CC42F6">
        <w:rPr>
          <w:b/>
          <w:bCs/>
          <w:u w:val="single"/>
        </w:rPr>
        <w:t xml:space="preserve"> </w:t>
      </w:r>
      <w:r w:rsidR="007953DE">
        <w:rPr>
          <w:b/>
          <w:bCs/>
          <w:u w:val="single"/>
        </w:rPr>
        <w:t>Added</w:t>
      </w:r>
      <w:r w:rsidR="00D93C9C" w:rsidRPr="007953DE">
        <w:rPr>
          <w:b/>
          <w:bCs/>
          <w:u w:val="single"/>
        </w:rPr>
        <w:t xml:space="preserve"> E</w:t>
      </w:r>
      <w:r w:rsidRPr="00CC42F6">
        <w:rPr>
          <w:b/>
          <w:bCs/>
          <w:u w:val="single"/>
        </w:rPr>
        <w:t>xamples</w:t>
      </w:r>
    </w:p>
    <w:p w14:paraId="4DBBD96F" w14:textId="77777777" w:rsidR="00CC42F6" w:rsidRPr="00CC42F6" w:rsidRDefault="00CC42F6" w:rsidP="00CC42F6">
      <w:r w:rsidRPr="00CC42F6">
        <w:t>The organization defines in writing:</w:t>
      </w:r>
    </w:p>
    <w:p w14:paraId="3A91676B" w14:textId="77777777" w:rsidR="00CC42F6" w:rsidRPr="007953DE" w:rsidRDefault="00CC42F6" w:rsidP="007C14B0">
      <w:pPr>
        <w:pStyle w:val="ListParagraph"/>
        <w:numPr>
          <w:ilvl w:val="0"/>
          <w:numId w:val="32"/>
        </w:numPr>
      </w:pPr>
      <w:r w:rsidRPr="007953DE">
        <w:t>eligibility criteria, including age, developmental stage, and populations served;</w:t>
      </w:r>
    </w:p>
    <w:p w14:paraId="059D051C" w14:textId="77777777" w:rsidR="007953DE" w:rsidRPr="007953DE" w:rsidRDefault="00CC42F6" w:rsidP="007C14B0">
      <w:pPr>
        <w:pStyle w:val="ListParagraph"/>
        <w:numPr>
          <w:ilvl w:val="0"/>
          <w:numId w:val="32"/>
        </w:numPr>
      </w:pPr>
      <w:r w:rsidRPr="007953DE">
        <w:t xml:space="preserve">scope of services and supports, special areas of expertise, and range of </w:t>
      </w:r>
      <w:ins w:id="244" w:author="Melissa Dury" w:date="2022-11-28T19:27:00Z">
        <w:r w:rsidRPr="007953DE">
          <w:t>service ne</w:t>
        </w:r>
      </w:ins>
      <w:ins w:id="245" w:author="Melissa Dury" w:date="2022-11-28T19:28:00Z">
        <w:r w:rsidRPr="007953DE">
          <w:t>eds</w:t>
        </w:r>
      </w:ins>
      <w:del w:id="246" w:author="Melissa Dury" w:date="2022-11-28T19:28:00Z">
        <w:r w:rsidRPr="007953DE" w:rsidDel="006E0FE3">
          <w:delText>c</w:delText>
        </w:r>
      </w:del>
      <w:del w:id="247" w:author="Melissa Dury" w:date="2022-11-28T19:27:00Z">
        <w:r w:rsidRPr="007953DE" w:rsidDel="006E0FE3">
          <w:delText>lient</w:delText>
        </w:r>
      </w:del>
      <w:del w:id="248" w:author="Melissa Dury" w:date="2022-11-28T19:28:00Z">
        <w:r w:rsidRPr="007953DE" w:rsidDel="006E0FE3">
          <w:delText xml:space="preserve"> issues</w:delText>
        </w:r>
      </w:del>
      <w:r w:rsidRPr="007953DE">
        <w:t xml:space="preserve"> addressed;</w:t>
      </w:r>
      <w:r w:rsidRPr="007953DE">
        <w:t> </w:t>
      </w:r>
      <w:r w:rsidRPr="007953DE">
        <w:t>and</w:t>
      </w:r>
    </w:p>
    <w:p w14:paraId="6AE02260" w14:textId="17E34A10" w:rsidR="00CC42F6" w:rsidRPr="007953DE" w:rsidRDefault="00CC42F6" w:rsidP="007C14B0">
      <w:pPr>
        <w:pStyle w:val="ListParagraph"/>
        <w:numPr>
          <w:ilvl w:val="0"/>
          <w:numId w:val="32"/>
        </w:numPr>
        <w:rPr>
          <w:del w:id="249" w:author="Melissa Dury" w:date="2022-10-31T15:12:00Z"/>
        </w:rPr>
      </w:pPr>
      <w:del w:id="250" w:author="Melissa Dury" w:date="2022-10-31T15:12:00Z">
        <w:r w:rsidRPr="007953DE" w:rsidDel="0F52C71A">
          <w:delText>how the facility promotes living-unit compatibility based on age</w:delText>
        </w:r>
      </w:del>
      <w:del w:id="251" w:author="Melissa Dury" w:date="2022-08-02T07:00:00Z">
        <w:r w:rsidRPr="007953DE" w:rsidDel="0F52C71A">
          <w:delText xml:space="preserve"> interests, and group composition</w:delText>
        </w:r>
      </w:del>
      <w:del w:id="252" w:author="Melissa Dury" w:date="2022-10-31T15:12:00Z">
        <w:r w:rsidRPr="007953DE" w:rsidDel="0F52C71A">
          <w:delText>.</w:delText>
        </w:r>
      </w:del>
    </w:p>
    <w:p w14:paraId="3393ADCB" w14:textId="77777777" w:rsidR="00CC42F6" w:rsidRPr="00CC42F6" w:rsidRDefault="00CC42F6" w:rsidP="00CC42F6">
      <w:pPr>
        <w:rPr>
          <w:del w:id="253" w:author="Melissa Dury" w:date="2022-10-31T15:14:00Z"/>
          <w:b/>
          <w:bCs/>
        </w:rPr>
      </w:pPr>
      <w:del w:id="254" w:author="Melissa Dury" w:date="2022-10-31T15:14:00Z">
        <w:r w:rsidRPr="00CC42F6" w:rsidDel="0F52C71A">
          <w:delText>INTERPRETATION</w:delText>
        </w:r>
      </w:del>
    </w:p>
    <w:p w14:paraId="437F1465" w14:textId="370C77D3" w:rsidR="00CC42F6" w:rsidRPr="00CC42F6" w:rsidRDefault="00CC42F6" w:rsidP="00CC42F6">
      <w:pPr>
        <w:rPr>
          <w:ins w:id="255" w:author="Kimberly Heard" w:date="2022-07-22T09:52:00Z"/>
          <w:del w:id="256" w:author="Melissa Dury" w:date="2022-10-31T15:14:00Z"/>
        </w:rPr>
      </w:pPr>
      <w:del w:id="257" w:author="Melissa Dury" w:date="2022-10-31T15:14:00Z">
        <w:r w:rsidRPr="00CC42F6" w:rsidDel="0F52C71A">
          <w:delText>In regards to element (c), COA recognizes that organizations, particularly those that receive clients by referral only, may have limited control of group composition.</w:delText>
        </w:r>
        <w:r w:rsidRPr="00CC42F6" w:rsidDel="0F52C71A">
          <w:delText> </w:delText>
        </w:r>
        <w:r w:rsidRPr="00CC42F6" w:rsidDel="0F52C71A">
          <w:delText>In these instances, organizations should identify the population(s) served, state how residents’ diverse service needs will be met, and include strategies for promoting living unit compatibility.</w:delText>
        </w:r>
      </w:del>
    </w:p>
    <w:p w14:paraId="7D3E43C0" w14:textId="77777777" w:rsidR="00CC42F6" w:rsidRPr="00CC42F6" w:rsidRDefault="00CC42F6" w:rsidP="00CC42F6">
      <w:pPr>
        <w:rPr>
          <w:ins w:id="258" w:author="Melissa Dury" w:date="2022-10-31T13:31:00Z"/>
        </w:rPr>
      </w:pPr>
    </w:p>
    <w:p w14:paraId="58BA0D84" w14:textId="7C22EE52" w:rsidR="00CC42F6" w:rsidRPr="00CC42F6" w:rsidRDefault="00CC42F6" w:rsidP="00CC42F6">
      <w:r w:rsidRPr="00CC42F6">
        <w:rPr>
          <w:b/>
          <w:bCs/>
          <w:u w:val="single"/>
        </w:rPr>
        <w:t>RTX 16.03</w:t>
      </w:r>
      <w:r w:rsidR="00D93C9C" w:rsidRPr="007953DE">
        <w:rPr>
          <w:b/>
          <w:bCs/>
          <w:u w:val="single"/>
        </w:rPr>
        <w:t xml:space="preserve"> New Standard</w:t>
      </w:r>
    </w:p>
    <w:p w14:paraId="08BB16DA" w14:textId="48EED472" w:rsidR="00CC42F6" w:rsidRPr="00A95A85" w:rsidRDefault="00CC42F6" w:rsidP="00CC42F6">
      <w:r w:rsidRPr="00A95A85">
        <w:t xml:space="preserve">The organization promotes living unit compatibility by considering residents’ unique characteristics, needs, and preferences when grouping people together. </w:t>
      </w:r>
    </w:p>
    <w:p w14:paraId="298CC9DF" w14:textId="77777777" w:rsidR="00D93C9C" w:rsidRPr="00A95A85" w:rsidRDefault="00D93C9C" w:rsidP="00CC42F6">
      <w:pPr>
        <w:rPr>
          <w:b/>
          <w:bCs/>
        </w:rPr>
      </w:pPr>
    </w:p>
    <w:p w14:paraId="0C684C7D" w14:textId="0D58FA73" w:rsidR="00CC42F6" w:rsidRPr="00A95A85" w:rsidRDefault="00CC42F6" w:rsidP="00CC42F6">
      <w:r w:rsidRPr="00A95A85">
        <w:rPr>
          <w:b/>
          <w:bCs/>
        </w:rPr>
        <w:t>Interpretation:</w:t>
      </w:r>
      <w:r w:rsidRPr="00A95A85">
        <w:t xml:space="preserve">  Characteristics and needs that should be considered include age, developmental level, service needs, ability to adjust to a group, gender, gender identity, and gender expression.  Transgender and gender-nonconforming individuals should be given access to sleeping quarters and bathroom facilities based on their preferences and in accordance with applicable federal and state laws.</w:t>
      </w:r>
    </w:p>
    <w:p w14:paraId="184B2018" w14:textId="77777777" w:rsidR="00CC42F6" w:rsidRPr="00A95A85" w:rsidRDefault="00CC42F6" w:rsidP="00CC42F6"/>
    <w:p w14:paraId="151AF38A" w14:textId="4A4A6882" w:rsidR="00CC42F6" w:rsidRPr="00A95A85" w:rsidRDefault="00CC42F6" w:rsidP="00CC42F6">
      <w:r w:rsidRPr="00A95A85">
        <w:rPr>
          <w:b/>
          <w:bCs/>
        </w:rPr>
        <w:t xml:space="preserve">Examples:  </w:t>
      </w:r>
      <w:r w:rsidR="0065019F" w:rsidRPr="00A95A85">
        <w:t xml:space="preserve">Examples of ways that organizations can meet the grouping needs of transgender and gender non-conforming people can include, but are not limited to: </w:t>
      </w:r>
      <w:r w:rsidRPr="00A95A85">
        <w:t>respecting the individual’s preferred pronouns; providing gender neutral restrooms where facility structure allows; having residents use restrooms one at a time; allowing for single bedroom models; and providing LGBTQ specific units. </w:t>
      </w:r>
    </w:p>
    <w:p w14:paraId="45FDBF29" w14:textId="77777777" w:rsidR="00CC42F6" w:rsidRPr="00CC42F6" w:rsidRDefault="00CC42F6" w:rsidP="00CC42F6"/>
    <w:p w14:paraId="329B736B" w14:textId="7489A9A2" w:rsidR="00CC42F6" w:rsidRPr="007953DE" w:rsidRDefault="00D5571E" w:rsidP="00D93C9C">
      <w:pPr>
        <w:pStyle w:val="Heading2"/>
        <w:rPr>
          <w:ins w:id="259" w:author="Melissa Dury" w:date="2022-10-31T13:31:00Z"/>
          <w:rFonts w:cs="Arial"/>
        </w:rPr>
      </w:pPr>
      <w:bookmarkStart w:id="260" w:name="_Toc120623072"/>
      <w:r w:rsidRPr="007953DE">
        <w:rPr>
          <w:rFonts w:cs="Arial"/>
        </w:rPr>
        <w:lastRenderedPageBreak/>
        <w:t>Shelter Services (SH)</w:t>
      </w:r>
      <w:bookmarkEnd w:id="260"/>
    </w:p>
    <w:p w14:paraId="7D4FCA8C" w14:textId="77777777" w:rsidR="00ED39B9" w:rsidRPr="007953DE" w:rsidRDefault="00ED39B9" w:rsidP="00CC42F6">
      <w:pPr>
        <w:rPr>
          <w:ins w:id="261" w:author="Melissa Dury" w:date="2022-11-29T12:45:00Z"/>
          <w:b/>
          <w:bCs/>
          <w:u w:val="single"/>
        </w:rPr>
      </w:pPr>
    </w:p>
    <w:p w14:paraId="6C6EBBE8" w14:textId="4FD4FA61" w:rsidR="00D93C9C" w:rsidRPr="007953DE" w:rsidRDefault="00CC42F6" w:rsidP="00CC42F6">
      <w:pPr>
        <w:rPr>
          <w:b/>
          <w:bCs/>
          <w:u w:val="single"/>
        </w:rPr>
      </w:pPr>
      <w:r w:rsidRPr="00CC42F6">
        <w:rPr>
          <w:b/>
          <w:bCs/>
          <w:u w:val="single"/>
        </w:rPr>
        <w:t xml:space="preserve">SH 7.03 Revised </w:t>
      </w:r>
      <w:r w:rsidR="00D93C9C" w:rsidRPr="007953DE">
        <w:rPr>
          <w:b/>
          <w:bCs/>
          <w:u w:val="single"/>
        </w:rPr>
        <w:t>S</w:t>
      </w:r>
      <w:r w:rsidRPr="00CC42F6">
        <w:rPr>
          <w:b/>
          <w:bCs/>
          <w:u w:val="single"/>
        </w:rPr>
        <w:t xml:space="preserve">tandard and </w:t>
      </w:r>
      <w:r w:rsidR="00D93C9C" w:rsidRPr="007953DE">
        <w:rPr>
          <w:b/>
          <w:bCs/>
          <w:u w:val="single"/>
        </w:rPr>
        <w:t>I</w:t>
      </w:r>
      <w:r w:rsidRPr="00CC42F6">
        <w:rPr>
          <w:b/>
          <w:bCs/>
          <w:u w:val="single"/>
        </w:rPr>
        <w:t>nterpretation</w:t>
      </w:r>
      <w:r w:rsidR="00A95A85">
        <w:rPr>
          <w:b/>
          <w:bCs/>
          <w:u w:val="single"/>
        </w:rPr>
        <w:t xml:space="preserve"> and</w:t>
      </w:r>
      <w:r w:rsidRPr="00CC42F6">
        <w:rPr>
          <w:b/>
          <w:bCs/>
          <w:u w:val="single"/>
        </w:rPr>
        <w:t xml:space="preserve"> </w:t>
      </w:r>
      <w:r w:rsidR="007953DE">
        <w:rPr>
          <w:b/>
          <w:bCs/>
          <w:u w:val="single"/>
        </w:rPr>
        <w:t>Added</w:t>
      </w:r>
      <w:r w:rsidRPr="00CC42F6">
        <w:rPr>
          <w:b/>
          <w:bCs/>
          <w:u w:val="single"/>
        </w:rPr>
        <w:t xml:space="preserve"> </w:t>
      </w:r>
      <w:r w:rsidR="00D93C9C" w:rsidRPr="007953DE">
        <w:rPr>
          <w:b/>
          <w:bCs/>
          <w:u w:val="single"/>
        </w:rPr>
        <w:t>E</w:t>
      </w:r>
      <w:r w:rsidRPr="00CC42F6">
        <w:rPr>
          <w:b/>
          <w:bCs/>
          <w:u w:val="single"/>
        </w:rPr>
        <w:t>xamples</w:t>
      </w:r>
    </w:p>
    <w:p w14:paraId="1FDEF421" w14:textId="28660230" w:rsidR="00CC42F6" w:rsidRPr="00CC42F6" w:rsidRDefault="00CC42F6" w:rsidP="00CC42F6">
      <w:r w:rsidRPr="00CC42F6">
        <w:t>The organization considers the unique characteristics</w:t>
      </w:r>
      <w:ins w:id="262" w:author="Melissa Dury" w:date="2022-11-29T13:17:00Z">
        <w:r w:rsidR="00D93C9C" w:rsidRPr="00CC42F6">
          <w:t xml:space="preserve">, needs, and </w:t>
        </w:r>
      </w:ins>
      <w:ins w:id="263" w:author="Melissa Dury" w:date="2022-08-02T07:03:00Z">
        <w:r w:rsidRPr="00CC42F6">
          <w:t>preferences</w:t>
        </w:r>
      </w:ins>
      <w:r w:rsidRPr="00CC42F6">
        <w:t xml:space="preserve"> of shelter residents when grouping people together.</w:t>
      </w:r>
    </w:p>
    <w:p w14:paraId="6C9F7926" w14:textId="77777777" w:rsidR="00D93C9C" w:rsidRPr="007953DE" w:rsidRDefault="00D93C9C" w:rsidP="00CC42F6">
      <w:pPr>
        <w:rPr>
          <w:b/>
          <w:bCs/>
        </w:rPr>
      </w:pPr>
    </w:p>
    <w:p w14:paraId="3B092DF9" w14:textId="67AA90F9" w:rsidR="00CC42F6" w:rsidRPr="00CC42F6" w:rsidRDefault="00D93C9C" w:rsidP="00CC42F6">
      <w:pPr>
        <w:rPr>
          <w:ins w:id="264" w:author="Kimberly Heard" w:date="2022-07-22T09:58:00Z"/>
        </w:rPr>
      </w:pPr>
      <w:r w:rsidRPr="007953DE">
        <w:rPr>
          <w:b/>
          <w:bCs/>
        </w:rPr>
        <w:t xml:space="preserve">Interpretation: </w:t>
      </w:r>
      <w:r w:rsidR="00CC42F6" w:rsidRPr="00CC42F6">
        <w:t>Characteristics</w:t>
      </w:r>
      <w:ins w:id="265" w:author="Melissa Dury" w:date="2022-08-02T07:04:00Z">
        <w:r w:rsidR="00CC42F6" w:rsidRPr="00CC42F6">
          <w:t xml:space="preserve"> and</w:t>
        </w:r>
      </w:ins>
      <w:ins w:id="266" w:author="Melissa Dury" w:date="2022-11-29T13:18:00Z">
        <w:r w:rsidRPr="007953DE">
          <w:t xml:space="preserve"> needs</w:t>
        </w:r>
      </w:ins>
      <w:r w:rsidR="00CC42F6" w:rsidRPr="00CC42F6">
        <w:t xml:space="preserve"> that should be considered can include </w:t>
      </w:r>
      <w:del w:id="267" w:author="Melissa Dury" w:date="2022-10-31T15:15:00Z">
        <w:r w:rsidR="00CC42F6" w:rsidRPr="00CC42F6" w:rsidDel="4FC8A9CE">
          <w:delText>the number of individuals grouped together,</w:delText>
        </w:r>
      </w:del>
      <w:r w:rsidR="00CC42F6" w:rsidRPr="00CC42F6">
        <w:t xml:space="preserve"> age, special needs, </w:t>
      </w:r>
      <w:ins w:id="268" w:author="Melissa Dury" w:date="2022-10-31T15:17:00Z">
        <w:r w:rsidR="00CC42F6" w:rsidRPr="00CC42F6">
          <w:t xml:space="preserve">ability to adjust to a group, </w:t>
        </w:r>
      </w:ins>
      <w:r w:rsidR="00CC42F6" w:rsidRPr="00CC42F6">
        <w:t>gender, gender identity, and gender expression.</w:t>
      </w:r>
      <w:r w:rsidR="00CC42F6" w:rsidRPr="00CC42F6">
        <w:t> </w:t>
      </w:r>
      <w:del w:id="269" w:author="Melissa Dury" w:date="2022-11-29T13:18:00Z">
        <w:r w:rsidR="00CC42F6" w:rsidRPr="00CC42F6" w:rsidDel="00D93C9C">
          <w:delText>All service recipients should be treated according to their self-identified gender, meaning that</w:delText>
        </w:r>
      </w:del>
      <w:r w:rsidR="00CC42F6" w:rsidRPr="00CC42F6">
        <w:t xml:space="preserve"> </w:t>
      </w:r>
      <w:ins w:id="270" w:author="Melissa Dury" w:date="2022-11-29T13:19:00Z">
        <w:r w:rsidRPr="007953DE">
          <w:t>T</w:t>
        </w:r>
      </w:ins>
      <w:del w:id="271" w:author="Melissa Dury" w:date="2022-11-29T13:18:00Z">
        <w:r w:rsidR="00CC42F6" w:rsidRPr="00CC42F6" w:rsidDel="00D93C9C">
          <w:delText>t</w:delText>
        </w:r>
      </w:del>
      <w:r w:rsidR="00CC42F6" w:rsidRPr="00CC42F6">
        <w:t xml:space="preserve">ransgender and gender non-conforming </w:t>
      </w:r>
      <w:ins w:id="272" w:author="Melissa Dury" w:date="2022-11-29T13:19:00Z">
        <w:r w:rsidRPr="007953DE">
          <w:t xml:space="preserve">individuals </w:t>
        </w:r>
      </w:ins>
      <w:del w:id="273" w:author="Melissa Dury" w:date="2022-11-29T13:18:00Z">
        <w:r w:rsidR="00CC42F6" w:rsidRPr="00CC42F6" w:rsidDel="00D93C9C">
          <w:delText>service</w:delText>
        </w:r>
      </w:del>
      <w:del w:id="274" w:author="Kimberly Heard" w:date="2022-07-22T09:56:00Z">
        <w:r w:rsidR="00CC42F6" w:rsidRPr="00CC42F6" w:rsidDel="4FC8A9CE">
          <w:delText xml:space="preserve"> </w:delText>
        </w:r>
      </w:del>
      <w:del w:id="275" w:author="Melissa Dury" w:date="2022-11-29T13:18:00Z">
        <w:r w:rsidR="00CC42F6" w:rsidRPr="00CC42F6" w:rsidDel="00D93C9C">
          <w:delText xml:space="preserve">recipients </w:delText>
        </w:r>
      </w:del>
      <w:ins w:id="276" w:author="Melissa Dury" w:date="2022-11-29T13:19:00Z">
        <w:r w:rsidRPr="007953DE">
          <w:t xml:space="preserve"> </w:t>
        </w:r>
      </w:ins>
      <w:r w:rsidR="00CC42F6" w:rsidRPr="00CC42F6">
        <w:t xml:space="preserve">should be given access to sleeping quarters, bathroom facilities, and services based on their </w:t>
      </w:r>
      <w:ins w:id="277" w:author="Melissa Dury" w:date="2022-11-29T13:19:00Z">
        <w:r w:rsidRPr="007953DE">
          <w:t>preference</w:t>
        </w:r>
      </w:ins>
      <w:ins w:id="278" w:author="Melissa Dury" w:date="2022-08-02T07:04:00Z">
        <w:r w:rsidR="00CC42F6" w:rsidRPr="00CC42F6">
          <w:t>s</w:t>
        </w:r>
      </w:ins>
      <w:ins w:id="279" w:author="Kimberly Heard" w:date="2022-07-22T09:57:00Z">
        <w:r w:rsidR="00CC42F6" w:rsidRPr="00CC42F6">
          <w:t xml:space="preserve"> </w:t>
        </w:r>
      </w:ins>
      <w:ins w:id="280" w:author="Melissa Dury" w:date="2022-11-29T13:19:00Z">
        <w:r w:rsidRPr="007953DE">
          <w:t xml:space="preserve">and </w:t>
        </w:r>
      </w:ins>
      <w:del w:id="281" w:author="Melissa Dury" w:date="2022-11-29T13:18:00Z">
        <w:r w:rsidR="00CC42F6" w:rsidRPr="00CC42F6" w:rsidDel="00D93C9C">
          <w:delText xml:space="preserve">stated gender, not their assigned sex at birth, </w:delText>
        </w:r>
      </w:del>
      <w:r w:rsidR="00CC42F6" w:rsidRPr="00CC42F6">
        <w:t>in accordance with applicable federal and state laws.</w:t>
      </w:r>
    </w:p>
    <w:p w14:paraId="4EACD133" w14:textId="77777777" w:rsidR="00ED39B9" w:rsidRPr="00CC42F6" w:rsidRDefault="00ED39B9" w:rsidP="00ED39B9">
      <w:pPr>
        <w:rPr>
          <w:ins w:id="282" w:author="Melissa Dury" w:date="2022-11-29T12:45:00Z"/>
        </w:rPr>
      </w:pPr>
      <w:ins w:id="283" w:author="Melissa Dury" w:date="2022-11-29T12:45:00Z">
        <w:r w:rsidRPr="00CC42F6">
          <w:rPr>
            <w:b/>
            <w:bCs/>
            <w:u w:val="single"/>
          </w:rPr>
          <w:t>Examples:</w:t>
        </w:r>
        <w:r w:rsidRPr="00CC42F6">
          <w:rPr>
            <w:u w:val="single"/>
          </w:rPr>
          <w:t xml:space="preserve"> Examples of ways that organizations can meet the grouping needs of transgender and gender non-conforming individuals can include but are not limited to:</w:t>
        </w:r>
        <w:r w:rsidRPr="00CC42F6">
          <w:t> </w:t>
        </w:r>
      </w:ins>
    </w:p>
    <w:p w14:paraId="56E2648C" w14:textId="77777777" w:rsidR="00ED39B9" w:rsidRPr="007953DE" w:rsidRDefault="00ED39B9" w:rsidP="007C14B0">
      <w:pPr>
        <w:pStyle w:val="ListParagraph"/>
        <w:numPr>
          <w:ilvl w:val="0"/>
          <w:numId w:val="33"/>
        </w:numPr>
        <w:rPr>
          <w:ins w:id="284" w:author="Melissa Dury" w:date="2022-11-29T12:45:00Z"/>
        </w:rPr>
      </w:pPr>
      <w:ins w:id="285" w:author="Melissa Dury" w:date="2022-11-29T12:45:00Z">
        <w:r w:rsidRPr="007953DE">
          <w:rPr>
            <w:u w:val="single"/>
          </w:rPr>
          <w:t>respecting the individual’s preferred pronouns; </w:t>
        </w:r>
        <w:r w:rsidRPr="007953DE">
          <w:t> </w:t>
        </w:r>
      </w:ins>
    </w:p>
    <w:p w14:paraId="46383297" w14:textId="77777777" w:rsidR="00ED39B9" w:rsidRPr="007953DE" w:rsidRDefault="00ED39B9" w:rsidP="007C14B0">
      <w:pPr>
        <w:pStyle w:val="ListParagraph"/>
        <w:numPr>
          <w:ilvl w:val="0"/>
          <w:numId w:val="33"/>
        </w:numPr>
        <w:rPr>
          <w:ins w:id="286" w:author="Melissa Dury" w:date="2022-11-29T12:45:00Z"/>
          <w:u w:val="single"/>
        </w:rPr>
      </w:pPr>
      <w:ins w:id="287" w:author="Melissa Dury" w:date="2022-11-29T12:45:00Z">
        <w:r w:rsidRPr="007953DE">
          <w:rPr>
            <w:u w:val="single"/>
          </w:rPr>
          <w:t>providing gender neutral restrooms where facility structure allows;</w:t>
        </w:r>
      </w:ins>
    </w:p>
    <w:p w14:paraId="74F99BA0" w14:textId="77777777" w:rsidR="00ED39B9" w:rsidRPr="007953DE" w:rsidRDefault="00ED39B9" w:rsidP="007C14B0">
      <w:pPr>
        <w:pStyle w:val="ListParagraph"/>
        <w:numPr>
          <w:ilvl w:val="0"/>
          <w:numId w:val="33"/>
        </w:numPr>
        <w:rPr>
          <w:ins w:id="288" w:author="Melissa Dury" w:date="2022-11-29T12:45:00Z"/>
        </w:rPr>
      </w:pPr>
      <w:ins w:id="289" w:author="Melissa Dury" w:date="2022-11-29T12:45:00Z">
        <w:r w:rsidRPr="007953DE">
          <w:rPr>
            <w:u w:val="single"/>
          </w:rPr>
          <w:t>having residents use restrooms one at a time;</w:t>
        </w:r>
        <w:r w:rsidRPr="007953DE">
          <w:t> </w:t>
        </w:r>
      </w:ins>
    </w:p>
    <w:p w14:paraId="26D441FC" w14:textId="77777777" w:rsidR="00ED39B9" w:rsidRPr="007953DE" w:rsidRDefault="00ED39B9" w:rsidP="007C14B0">
      <w:pPr>
        <w:pStyle w:val="ListParagraph"/>
        <w:numPr>
          <w:ilvl w:val="0"/>
          <w:numId w:val="33"/>
        </w:numPr>
        <w:rPr>
          <w:ins w:id="290" w:author="Melissa Dury" w:date="2022-11-29T12:45:00Z"/>
        </w:rPr>
      </w:pPr>
      <w:ins w:id="291" w:author="Melissa Dury" w:date="2022-11-29T12:45:00Z">
        <w:r w:rsidRPr="007953DE">
          <w:rPr>
            <w:u w:val="single"/>
          </w:rPr>
          <w:t>allowing for single bedroom models; or </w:t>
        </w:r>
        <w:r w:rsidRPr="007953DE">
          <w:t> </w:t>
        </w:r>
      </w:ins>
    </w:p>
    <w:p w14:paraId="37F439F0" w14:textId="77777777" w:rsidR="00ED39B9" w:rsidRPr="007953DE" w:rsidRDefault="00ED39B9" w:rsidP="007C14B0">
      <w:pPr>
        <w:pStyle w:val="ListParagraph"/>
        <w:numPr>
          <w:ilvl w:val="0"/>
          <w:numId w:val="33"/>
        </w:numPr>
        <w:rPr>
          <w:ins w:id="292" w:author="Melissa Dury" w:date="2022-11-29T12:45:00Z"/>
        </w:rPr>
      </w:pPr>
      <w:ins w:id="293" w:author="Melissa Dury" w:date="2022-11-29T12:45:00Z">
        <w:r w:rsidRPr="007953DE">
          <w:rPr>
            <w:u w:val="single"/>
          </w:rPr>
          <w:t>providing LGBTQ specific units.</w:t>
        </w:r>
        <w:r w:rsidRPr="007953DE">
          <w:t> </w:t>
        </w:r>
      </w:ins>
    </w:p>
    <w:p w14:paraId="22A5E788" w14:textId="77777777" w:rsidR="00ED39B9" w:rsidRPr="007953DE" w:rsidRDefault="00ED39B9" w:rsidP="00D5571E">
      <w:pPr>
        <w:pStyle w:val="Heading2"/>
        <w:rPr>
          <w:ins w:id="294" w:author="Melissa Dury" w:date="2022-11-29T12:45:00Z"/>
          <w:rFonts w:cs="Arial"/>
        </w:rPr>
      </w:pPr>
    </w:p>
    <w:p w14:paraId="2E0E0380" w14:textId="1F6C8E90" w:rsidR="00CC42F6" w:rsidRPr="007953DE" w:rsidRDefault="00D5571E" w:rsidP="00D5571E">
      <w:pPr>
        <w:pStyle w:val="Heading2"/>
        <w:rPr>
          <w:ins w:id="295" w:author="Melissa Dury" w:date="2022-10-31T15:17:00Z"/>
          <w:rFonts w:cs="Arial"/>
        </w:rPr>
      </w:pPr>
      <w:bookmarkStart w:id="296" w:name="_Toc120623073"/>
      <w:r w:rsidRPr="007953DE">
        <w:rPr>
          <w:rFonts w:cs="Arial"/>
        </w:rPr>
        <w:t>Unaccompanied Children</w:t>
      </w:r>
      <w:r w:rsidR="00BF4E37" w:rsidRPr="007953DE">
        <w:rPr>
          <w:rFonts w:cs="Arial"/>
        </w:rPr>
        <w:t xml:space="preserve"> Services</w:t>
      </w:r>
      <w:r w:rsidRPr="007953DE">
        <w:rPr>
          <w:rFonts w:cs="Arial"/>
        </w:rPr>
        <w:t xml:space="preserve"> (UC)</w:t>
      </w:r>
      <w:bookmarkEnd w:id="296"/>
    </w:p>
    <w:p w14:paraId="729A7F05" w14:textId="77777777" w:rsidR="00BF4E37" w:rsidRPr="007953DE" w:rsidRDefault="00BF4E37" w:rsidP="00CC42F6">
      <w:pPr>
        <w:rPr>
          <w:b/>
          <w:bCs/>
          <w:u w:val="single"/>
        </w:rPr>
      </w:pPr>
    </w:p>
    <w:p w14:paraId="6AA9142C" w14:textId="5FB4E79F" w:rsidR="00CC42F6" w:rsidRPr="00CC42F6" w:rsidRDefault="00CC42F6" w:rsidP="00CC42F6">
      <w:r w:rsidRPr="00CC42F6">
        <w:rPr>
          <w:b/>
          <w:bCs/>
          <w:u w:val="single"/>
        </w:rPr>
        <w:t xml:space="preserve">UC 3.01 </w:t>
      </w:r>
      <w:r w:rsidR="00D93C9C" w:rsidRPr="007953DE">
        <w:rPr>
          <w:b/>
          <w:bCs/>
          <w:u w:val="single"/>
        </w:rPr>
        <w:t>Revised Standard and Interpretation</w:t>
      </w:r>
      <w:r w:rsidR="00A95A85">
        <w:rPr>
          <w:b/>
          <w:bCs/>
          <w:u w:val="single"/>
        </w:rPr>
        <w:t xml:space="preserve"> and</w:t>
      </w:r>
      <w:r w:rsidRPr="00CC42F6">
        <w:rPr>
          <w:b/>
          <w:bCs/>
          <w:u w:val="single"/>
        </w:rPr>
        <w:t xml:space="preserve"> </w:t>
      </w:r>
      <w:r w:rsidR="007953DE">
        <w:rPr>
          <w:b/>
          <w:bCs/>
          <w:u w:val="single"/>
        </w:rPr>
        <w:t>Added</w:t>
      </w:r>
      <w:r w:rsidRPr="00CC42F6">
        <w:rPr>
          <w:b/>
          <w:bCs/>
          <w:u w:val="single"/>
        </w:rPr>
        <w:t xml:space="preserve"> E</w:t>
      </w:r>
      <w:r w:rsidR="00D93C9C" w:rsidRPr="007953DE">
        <w:rPr>
          <w:b/>
          <w:bCs/>
          <w:u w:val="single"/>
        </w:rPr>
        <w:t>xamples</w:t>
      </w:r>
      <w:r w:rsidRPr="00CC42F6">
        <w:t> </w:t>
      </w:r>
    </w:p>
    <w:p w14:paraId="56AEC179" w14:textId="77777777" w:rsidR="00CC42F6" w:rsidRPr="00CC42F6" w:rsidRDefault="00CC42F6" w:rsidP="00CC42F6">
      <w:r w:rsidRPr="00CC42F6">
        <w:t>The program defines in writing and communicates in a language accessible to the child:  </w:t>
      </w:r>
    </w:p>
    <w:p w14:paraId="09412217" w14:textId="77777777" w:rsidR="00CC42F6" w:rsidRPr="007953DE" w:rsidRDefault="00CC42F6" w:rsidP="007C14B0">
      <w:pPr>
        <w:pStyle w:val="ListParagraph"/>
        <w:numPr>
          <w:ilvl w:val="0"/>
          <w:numId w:val="34"/>
        </w:numPr>
      </w:pPr>
      <w:r w:rsidRPr="007953DE">
        <w:t>eligibility criteria including age, developmental stage, and special care needs; </w:t>
      </w:r>
    </w:p>
    <w:p w14:paraId="22C58BBF" w14:textId="77777777" w:rsidR="00CC42F6" w:rsidRPr="007953DE" w:rsidRDefault="00CC42F6" w:rsidP="007C14B0">
      <w:pPr>
        <w:pStyle w:val="ListParagraph"/>
        <w:numPr>
          <w:ilvl w:val="0"/>
          <w:numId w:val="34"/>
        </w:numPr>
      </w:pPr>
      <w:r w:rsidRPr="007953DE">
        <w:t>scope of services, special areas of expertise, and the range of conditions addressed; </w:t>
      </w:r>
    </w:p>
    <w:p w14:paraId="0F8EEB7E" w14:textId="77777777" w:rsidR="00CC42F6" w:rsidRPr="007953DE" w:rsidRDefault="00CC42F6" w:rsidP="007C14B0">
      <w:pPr>
        <w:pStyle w:val="ListParagraph"/>
        <w:numPr>
          <w:ilvl w:val="0"/>
          <w:numId w:val="34"/>
        </w:numPr>
      </w:pPr>
      <w:r w:rsidRPr="007953DE">
        <w:t>opportunities for family reunification and sponsorship efforts including collaboration with other ORR pre-approved providers and entities; </w:t>
      </w:r>
    </w:p>
    <w:p w14:paraId="78ECF0B9" w14:textId="77777777" w:rsidR="00CC42F6" w:rsidRPr="007953DE" w:rsidRDefault="00CC42F6" w:rsidP="007C14B0">
      <w:pPr>
        <w:pStyle w:val="ListParagraph"/>
        <w:numPr>
          <w:ilvl w:val="0"/>
          <w:numId w:val="34"/>
        </w:numPr>
      </w:pPr>
      <w:r w:rsidRPr="007953DE">
        <w:t>rules, expectations, and rights aligned with ORR policy;</w:t>
      </w:r>
      <w:r w:rsidRPr="007953DE">
        <w:t> </w:t>
      </w:r>
      <w:r w:rsidRPr="007953DE">
        <w:t>and </w:t>
      </w:r>
    </w:p>
    <w:p w14:paraId="34DBF300" w14:textId="4A809F87" w:rsidR="00CC42F6" w:rsidRPr="007953DE" w:rsidRDefault="00CC42F6" w:rsidP="007C14B0">
      <w:pPr>
        <w:pStyle w:val="ListParagraph"/>
        <w:numPr>
          <w:ilvl w:val="0"/>
          <w:numId w:val="34"/>
        </w:numPr>
      </w:pPr>
      <w:r w:rsidRPr="007953DE">
        <w:t>how the facility promotes living-unit compatibility based on</w:t>
      </w:r>
      <w:r w:rsidR="0077094A" w:rsidRPr="007953DE">
        <w:t xml:space="preserve"> the</w:t>
      </w:r>
      <w:ins w:id="297" w:author="Melissa Dury" w:date="2022-11-29T12:42:00Z">
        <w:r w:rsidR="00266210" w:rsidRPr="007953DE">
          <w:t xml:space="preserve"> characteristics, diverse service needs, and preferences of individuals</w:t>
        </w:r>
      </w:ins>
      <w:del w:id="298" w:author="Melissa Dury" w:date="2022-11-29T12:43:00Z">
        <w:r w:rsidRPr="007953DE" w:rsidDel="0077094A">
          <w:delText>age</w:delText>
        </w:r>
        <w:r w:rsidR="0077094A" w:rsidRPr="007953DE" w:rsidDel="0077094A">
          <w:delText xml:space="preserve"> </w:delText>
        </w:r>
        <w:r w:rsidRPr="007953DE" w:rsidDel="0077094A">
          <w:delText>interests, and group composition</w:delText>
        </w:r>
      </w:del>
      <w:r w:rsidRPr="007953DE">
        <w:t>. </w:t>
      </w:r>
    </w:p>
    <w:p w14:paraId="6070DC71" w14:textId="77777777" w:rsidR="00DB7DC1" w:rsidRDefault="00DB7DC1" w:rsidP="00CC42F6"/>
    <w:p w14:paraId="07602732" w14:textId="71E1045A" w:rsidR="00CC42F6" w:rsidRPr="00CC42F6" w:rsidRDefault="00DB7DC1" w:rsidP="00CC42F6">
      <w:r>
        <w:rPr>
          <w:b/>
          <w:bCs/>
        </w:rPr>
        <w:t xml:space="preserve">Interpretation: </w:t>
      </w:r>
      <w:r w:rsidR="00CC42F6" w:rsidRPr="00CC42F6">
        <w:t>In regards to element (e), COA</w:t>
      </w:r>
      <w:ins w:id="299" w:author="Melissa Dury" w:date="2022-11-29T12:43:00Z">
        <w:r w:rsidR="0077094A" w:rsidRPr="007953DE">
          <w:t xml:space="preserve"> Accreditation</w:t>
        </w:r>
      </w:ins>
      <w:r w:rsidR="00CC42F6" w:rsidRPr="00CC42F6">
        <w:t xml:space="preserve"> recognizes that organizations, particularly those that </w:t>
      </w:r>
      <w:ins w:id="300" w:author="Melissa Dury" w:date="2022-11-28T19:28:00Z">
        <w:r w:rsidR="00CC42F6" w:rsidRPr="00CC42F6">
          <w:t>are connected with persons served</w:t>
        </w:r>
      </w:ins>
      <w:del w:id="301" w:author="Melissa Dury" w:date="2022-11-28T19:28:00Z">
        <w:r w:rsidR="00CC42F6" w:rsidRPr="00CC42F6" w:rsidDel="00777337">
          <w:delText>receive clients</w:delText>
        </w:r>
      </w:del>
      <w:r w:rsidR="00CC42F6" w:rsidRPr="00CC42F6">
        <w:t xml:space="preserve"> through referrals only, may have limited control of group composition.</w:t>
      </w:r>
      <w:r w:rsidR="00CC42F6" w:rsidRPr="00CC42F6">
        <w:t> </w:t>
      </w:r>
      <w:r w:rsidR="00CC42F6" w:rsidRPr="00CC42F6">
        <w:t>In these instances, the organization should identify the population(s) served</w:t>
      </w:r>
      <w:ins w:id="302" w:author="Melissa Dury" w:date="2022-11-29T12:43:00Z">
        <w:r w:rsidR="0077094A" w:rsidRPr="007953DE">
          <w:t>;</w:t>
        </w:r>
      </w:ins>
      <w:del w:id="303" w:author="Melissa Dury" w:date="2022-11-29T12:44:00Z">
        <w:r w:rsidR="00CC42F6" w:rsidRPr="00CC42F6" w:rsidDel="00A1457A">
          <w:delText>,</w:delText>
        </w:r>
      </w:del>
      <w:r w:rsidR="00CC42F6" w:rsidRPr="00CC42F6">
        <w:t xml:space="preserve"> state how diverse service needs</w:t>
      </w:r>
      <w:ins w:id="304" w:author="Melissa Dury" w:date="2022-11-29T12:43:00Z">
        <w:r w:rsidR="0077094A" w:rsidRPr="007953DE">
          <w:t>, preferences, and characteristics</w:t>
        </w:r>
      </w:ins>
      <w:r w:rsidR="00CC42F6" w:rsidRPr="00CC42F6">
        <w:rPr>
          <w:u w:val="single"/>
        </w:rPr>
        <w:t xml:space="preserve"> </w:t>
      </w:r>
      <w:r w:rsidR="00CC42F6" w:rsidRPr="00CC42F6">
        <w:t xml:space="preserve">will be </w:t>
      </w:r>
      <w:ins w:id="305" w:author="Melissa Dury" w:date="2022-11-29T12:43:00Z">
        <w:r w:rsidR="00A1457A" w:rsidRPr="007953DE">
          <w:t>considered</w:t>
        </w:r>
      </w:ins>
      <w:del w:id="306" w:author="Melissa Dury" w:date="2022-11-29T12:44:00Z">
        <w:r w:rsidR="00CC42F6" w:rsidRPr="00CC42F6" w:rsidDel="00A1457A">
          <w:delText>met</w:delText>
        </w:r>
      </w:del>
      <w:r w:rsidR="00CC42F6" w:rsidRPr="00CC42F6">
        <w:t>, and include strategies for promoting living-unit compatibility when possible. </w:t>
      </w:r>
    </w:p>
    <w:p w14:paraId="6E6436C9" w14:textId="77777777" w:rsidR="00ED39B9" w:rsidRPr="00CC42F6" w:rsidRDefault="00ED39B9" w:rsidP="00ED39B9">
      <w:pPr>
        <w:rPr>
          <w:ins w:id="307" w:author="Melissa Dury" w:date="2022-11-29T12:44:00Z"/>
        </w:rPr>
      </w:pPr>
      <w:ins w:id="308" w:author="Melissa Dury" w:date="2022-11-29T12:44:00Z">
        <w:r w:rsidRPr="00CC42F6">
          <w:rPr>
            <w:u w:val="single"/>
          </w:rPr>
          <w:lastRenderedPageBreak/>
          <w:t>Characteristics and needs that should be considered can include age, special needs, ability to adjust to a group, gender, gender identity, and gender expression.</w:t>
        </w:r>
        <w:r w:rsidRPr="00CC42F6">
          <w:rPr>
            <w:u w:val="single"/>
          </w:rPr>
          <w:t> </w:t>
        </w:r>
        <w:r w:rsidRPr="00CC42F6">
          <w:rPr>
            <w:u w:val="single"/>
          </w:rPr>
          <w:t>Transgender and gender non-conforming individuals should be given access to sleeping quarters, bathroom facilities, and services based on their preferences and in accordance with applicable federal and state laws.</w:t>
        </w:r>
        <w:r w:rsidRPr="00CC42F6">
          <w:t> </w:t>
        </w:r>
      </w:ins>
    </w:p>
    <w:p w14:paraId="385740E4" w14:textId="77777777" w:rsidR="00ED39B9" w:rsidRPr="00CC42F6" w:rsidRDefault="00ED39B9" w:rsidP="00ED39B9">
      <w:pPr>
        <w:rPr>
          <w:ins w:id="309" w:author="Melissa Dury" w:date="2022-11-29T12:45:00Z"/>
        </w:rPr>
      </w:pPr>
    </w:p>
    <w:p w14:paraId="06613815" w14:textId="77777777" w:rsidR="00ED39B9" w:rsidRPr="00CC42F6" w:rsidRDefault="00ED39B9" w:rsidP="00ED39B9">
      <w:pPr>
        <w:rPr>
          <w:ins w:id="310" w:author="Melissa Dury" w:date="2022-11-29T12:45:00Z"/>
        </w:rPr>
      </w:pPr>
      <w:ins w:id="311" w:author="Melissa Dury" w:date="2022-11-29T12:45:00Z">
        <w:r w:rsidRPr="00CC42F6">
          <w:rPr>
            <w:b/>
            <w:bCs/>
            <w:u w:val="single"/>
          </w:rPr>
          <w:t xml:space="preserve">Examples: </w:t>
        </w:r>
        <w:r w:rsidRPr="00CC42F6">
          <w:rPr>
            <w:u w:val="single"/>
          </w:rPr>
          <w:t>Examples of ways that organizations can demonstrate consideration for diverse needs and promote living-unit compatibility can include but are not limited to:</w:t>
        </w:r>
        <w:r w:rsidRPr="00CC42F6">
          <w:t> </w:t>
        </w:r>
      </w:ins>
    </w:p>
    <w:p w14:paraId="5AB13B85" w14:textId="77777777" w:rsidR="00ED39B9" w:rsidRPr="007953DE" w:rsidRDefault="00ED39B9" w:rsidP="007C14B0">
      <w:pPr>
        <w:pStyle w:val="ListParagraph"/>
        <w:numPr>
          <w:ilvl w:val="0"/>
          <w:numId w:val="35"/>
        </w:numPr>
        <w:rPr>
          <w:ins w:id="312" w:author="Melissa Dury" w:date="2022-11-29T12:45:00Z"/>
        </w:rPr>
      </w:pPr>
      <w:ins w:id="313" w:author="Melissa Dury" w:date="2022-11-29T12:45:00Z">
        <w:r w:rsidRPr="007953DE">
          <w:rPr>
            <w:u w:val="single"/>
          </w:rPr>
          <w:t>respecting the individual’s preferred pronouns;</w:t>
        </w:r>
        <w:r w:rsidRPr="007953DE">
          <w:t> </w:t>
        </w:r>
      </w:ins>
    </w:p>
    <w:p w14:paraId="5C453881" w14:textId="77777777" w:rsidR="00ED39B9" w:rsidRPr="007953DE" w:rsidRDefault="00ED39B9" w:rsidP="007C14B0">
      <w:pPr>
        <w:pStyle w:val="ListParagraph"/>
        <w:numPr>
          <w:ilvl w:val="0"/>
          <w:numId w:val="35"/>
        </w:numPr>
        <w:rPr>
          <w:ins w:id="314" w:author="Melissa Dury" w:date="2022-11-29T12:45:00Z"/>
        </w:rPr>
      </w:pPr>
      <w:ins w:id="315" w:author="Melissa Dury" w:date="2022-11-29T12:45:00Z">
        <w:r w:rsidRPr="007953DE">
          <w:rPr>
            <w:u w:val="single"/>
          </w:rPr>
          <w:t>providing gender neutral restrooms where facility structure allows;</w:t>
        </w:r>
        <w:r w:rsidRPr="007953DE">
          <w:t> </w:t>
        </w:r>
      </w:ins>
    </w:p>
    <w:p w14:paraId="669588E0" w14:textId="77777777" w:rsidR="00ED39B9" w:rsidRPr="007953DE" w:rsidRDefault="00ED39B9" w:rsidP="007C14B0">
      <w:pPr>
        <w:pStyle w:val="ListParagraph"/>
        <w:numPr>
          <w:ilvl w:val="0"/>
          <w:numId w:val="35"/>
        </w:numPr>
        <w:rPr>
          <w:ins w:id="316" w:author="Melissa Dury" w:date="2022-11-29T12:45:00Z"/>
        </w:rPr>
      </w:pPr>
      <w:ins w:id="317" w:author="Melissa Dury" w:date="2022-11-29T12:45:00Z">
        <w:r w:rsidRPr="007953DE">
          <w:rPr>
            <w:u w:val="single"/>
          </w:rPr>
          <w:t>having residents use restrooms one at a time:</w:t>
        </w:r>
        <w:r w:rsidRPr="007953DE">
          <w:t> </w:t>
        </w:r>
      </w:ins>
    </w:p>
    <w:p w14:paraId="11B0D551" w14:textId="77777777" w:rsidR="00ED39B9" w:rsidRPr="007953DE" w:rsidRDefault="00ED39B9" w:rsidP="007C14B0">
      <w:pPr>
        <w:pStyle w:val="ListParagraph"/>
        <w:numPr>
          <w:ilvl w:val="0"/>
          <w:numId w:val="35"/>
        </w:numPr>
        <w:rPr>
          <w:ins w:id="318" w:author="Melissa Dury" w:date="2022-11-29T12:45:00Z"/>
        </w:rPr>
      </w:pPr>
      <w:ins w:id="319" w:author="Melissa Dury" w:date="2022-11-29T12:45:00Z">
        <w:r w:rsidRPr="007953DE">
          <w:rPr>
            <w:u w:val="single"/>
          </w:rPr>
          <w:t>allowing for single bedroom models; or</w:t>
        </w:r>
        <w:r w:rsidRPr="007953DE">
          <w:t> </w:t>
        </w:r>
      </w:ins>
    </w:p>
    <w:p w14:paraId="47F43308" w14:textId="77777777" w:rsidR="00ED39B9" w:rsidRPr="007953DE" w:rsidRDefault="00ED39B9" w:rsidP="007C14B0">
      <w:pPr>
        <w:pStyle w:val="ListParagraph"/>
        <w:numPr>
          <w:ilvl w:val="0"/>
          <w:numId w:val="35"/>
        </w:numPr>
        <w:rPr>
          <w:ins w:id="320" w:author="Melissa Dury" w:date="2022-11-29T12:45:00Z"/>
        </w:rPr>
      </w:pPr>
      <w:ins w:id="321" w:author="Melissa Dury" w:date="2022-11-29T12:45:00Z">
        <w:r w:rsidRPr="007953DE">
          <w:rPr>
            <w:u w:val="single"/>
          </w:rPr>
          <w:t>providing LGBTQ specific units.</w:t>
        </w:r>
        <w:r w:rsidRPr="007953DE">
          <w:t> </w:t>
        </w:r>
      </w:ins>
    </w:p>
    <w:p w14:paraId="29BFE0EF" w14:textId="77777777" w:rsidR="004761BD" w:rsidRPr="007953DE" w:rsidRDefault="004761BD" w:rsidP="00F50F71">
      <w:pPr>
        <w:pStyle w:val="Heading2"/>
        <w:rPr>
          <w:ins w:id="322" w:author="Melissa Dury" w:date="2022-11-29T13:35:00Z"/>
          <w:rFonts w:cs="Arial"/>
        </w:rPr>
      </w:pPr>
    </w:p>
    <w:p w14:paraId="7C10B32D" w14:textId="77777777" w:rsidR="00DC1CED" w:rsidRPr="007953DE" w:rsidRDefault="00DC1CED" w:rsidP="007C4C87"/>
    <w:p w14:paraId="27B6D104" w14:textId="77777777" w:rsidR="00DC1CED" w:rsidRPr="007953DE" w:rsidRDefault="00DC1CED" w:rsidP="007C4C87"/>
    <w:p w14:paraId="2B7D501C" w14:textId="77777777" w:rsidR="00DC1CED" w:rsidRPr="007953DE" w:rsidRDefault="00DC1CED" w:rsidP="007C4C87"/>
    <w:p w14:paraId="01770ADB" w14:textId="77777777" w:rsidR="00DC1CED" w:rsidRPr="007953DE" w:rsidRDefault="00DC1CED" w:rsidP="007C4C87"/>
    <w:p w14:paraId="4EE82E60" w14:textId="77777777" w:rsidR="00DC1CED" w:rsidRPr="007953DE" w:rsidRDefault="00DC1CED" w:rsidP="007C4C87"/>
    <w:p w14:paraId="3C480945" w14:textId="77777777" w:rsidR="00DC1CED" w:rsidRPr="007953DE" w:rsidRDefault="00DC1CED" w:rsidP="007C4C87"/>
    <w:p w14:paraId="32986CB1" w14:textId="77777777" w:rsidR="00DC1CED" w:rsidRPr="007953DE" w:rsidRDefault="00DC1CED" w:rsidP="007C4C87"/>
    <w:p w14:paraId="1C8E86DD" w14:textId="77777777" w:rsidR="00DC1CED" w:rsidRPr="007953DE" w:rsidRDefault="00DC1CED" w:rsidP="007C4C87"/>
    <w:p w14:paraId="7B12B8E6" w14:textId="77777777" w:rsidR="00DC1CED" w:rsidRPr="007953DE" w:rsidRDefault="00DC1CED" w:rsidP="007C4C87"/>
    <w:sectPr w:rsidR="00DC1CED" w:rsidRPr="007953DE" w:rsidSect="00DC1CED">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lissa Dury" w:date="2022-11-29T12:51:00Z" w:initials="MD">
    <w:p w14:paraId="1550A0A6" w14:textId="77777777" w:rsidR="00312EF1" w:rsidRDefault="00312EF1">
      <w:pPr>
        <w:pStyle w:val="CommentText"/>
      </w:pPr>
      <w:r>
        <w:rPr>
          <w:rStyle w:val="CommentReference"/>
        </w:rPr>
        <w:annotationRef/>
      </w:r>
      <w:r w:rsidRPr="00FA510F">
        <w:rPr>
          <w:b/>
          <w:bCs/>
        </w:rPr>
        <w:t>INSTRUCTIONS FOR REVIEWERS</w:t>
      </w:r>
      <w:r>
        <w:t xml:space="preserve">: </w:t>
      </w:r>
      <w:r w:rsidR="00A85B22">
        <w:t xml:space="preserve">This document includes all the </w:t>
      </w:r>
      <w:r w:rsidR="0065019F">
        <w:t xml:space="preserve">proposed </w:t>
      </w:r>
      <w:r w:rsidR="00A85B22">
        <w:t>new or revised standards</w:t>
      </w:r>
      <w:r w:rsidR="003A00FB">
        <w:t xml:space="preserve"> that are part of the </w:t>
      </w:r>
      <w:r w:rsidR="00DB7DC1">
        <w:t>Equity, Diversity, and Inclusion</w:t>
      </w:r>
      <w:r w:rsidR="003A00FB">
        <w:t xml:space="preserve"> </w:t>
      </w:r>
      <w:r w:rsidR="009B587A">
        <w:t>S</w:t>
      </w:r>
      <w:r w:rsidR="009A5EAA">
        <w:t xml:space="preserve">tandards </w:t>
      </w:r>
      <w:r w:rsidR="003A00FB">
        <w:t>updates</w:t>
      </w:r>
      <w:r w:rsidR="009B587A">
        <w:t xml:space="preserve"> that </w:t>
      </w:r>
      <w:r w:rsidR="00AB0289">
        <w:t xml:space="preserve">will be released </w:t>
      </w:r>
      <w:r w:rsidR="004C5DB0">
        <w:t xml:space="preserve">in </w:t>
      </w:r>
      <w:r w:rsidR="0065019F">
        <w:t>S</w:t>
      </w:r>
      <w:r w:rsidR="004C5DB0">
        <w:t>pring 202</w:t>
      </w:r>
      <w:r w:rsidR="00DB7DC1">
        <w:t>3</w:t>
      </w:r>
      <w:r w:rsidR="00FA510F" w:rsidRPr="00FA510F">
        <w:t>.</w:t>
      </w:r>
      <w:r w:rsidR="003A00FB">
        <w:t xml:space="preserve">  Please </w:t>
      </w:r>
      <w:r w:rsidR="00DB7DC1">
        <w:t xml:space="preserve">download and </w:t>
      </w:r>
      <w:r w:rsidR="003A00FB">
        <w:t xml:space="preserve">review the </w:t>
      </w:r>
      <w:r w:rsidR="0065019F">
        <w:t>draft standards</w:t>
      </w:r>
      <w:r w:rsidR="003A00FB">
        <w:t xml:space="preserve"> and </w:t>
      </w:r>
      <w:r w:rsidR="00DB7DC1">
        <w:t xml:space="preserve">either </w:t>
      </w:r>
      <w:r w:rsidR="000D5F5D">
        <w:t>enter</w:t>
      </w:r>
      <w:r w:rsidR="003A00FB">
        <w:t xml:space="preserve"> your feedback </w:t>
      </w:r>
      <w:r w:rsidR="0054148D">
        <w:t xml:space="preserve">directly in this </w:t>
      </w:r>
      <w:r w:rsidR="009413DB">
        <w:t>document</w:t>
      </w:r>
      <w:r w:rsidR="000D5F5D">
        <w:t xml:space="preserve"> as comment boxes or </w:t>
      </w:r>
      <w:r w:rsidR="0054148D">
        <w:t>not</w:t>
      </w:r>
      <w:r w:rsidR="000D5F5D">
        <w:t>e it i</w:t>
      </w:r>
      <w:r w:rsidR="0054148D">
        <w:t xml:space="preserve">n an email </w:t>
      </w:r>
      <w:r w:rsidR="009719BB">
        <w:t xml:space="preserve">or separate </w:t>
      </w:r>
      <w:r w:rsidR="0065019F">
        <w:t xml:space="preserve">word </w:t>
      </w:r>
      <w:r w:rsidR="009719BB">
        <w:t>documen</w:t>
      </w:r>
      <w:r w:rsidR="000D5F5D">
        <w:t xml:space="preserve">t.  Feedback should be sent to </w:t>
      </w:r>
      <w:hyperlink r:id="rId1" w:history="1">
        <w:r w:rsidR="004600F8" w:rsidRPr="00F01FF0">
          <w:rPr>
            <w:rStyle w:val="Hyperlink"/>
          </w:rPr>
          <w:t>mdury@social-current.org</w:t>
        </w:r>
      </w:hyperlink>
      <w:r w:rsidR="009719BB">
        <w:t xml:space="preserve">.  </w:t>
      </w:r>
    </w:p>
    <w:p w14:paraId="2E756CCE" w14:textId="77777777" w:rsidR="00897F99" w:rsidRDefault="00897F99">
      <w:pPr>
        <w:pStyle w:val="CommentText"/>
      </w:pPr>
    </w:p>
    <w:p w14:paraId="68D402A0" w14:textId="77777777" w:rsidR="00897F99" w:rsidRDefault="00897F99">
      <w:pPr>
        <w:pStyle w:val="CommentText"/>
      </w:pPr>
      <w:r w:rsidRPr="00897F99">
        <w:rPr>
          <w:b/>
          <w:bCs/>
        </w:rPr>
        <w:t>How to Add Comment Boxes?</w:t>
      </w:r>
      <w:r>
        <w:rPr>
          <w:b/>
          <w:bCs/>
        </w:rPr>
        <w:t xml:space="preserve"> </w:t>
      </w:r>
      <w:r>
        <w:t>Select the text you want to comment on.  On the Review tab, under comments, click New.  Type the comment text in the comment balloon that appears.</w:t>
      </w:r>
    </w:p>
    <w:p w14:paraId="46BEEA3F" w14:textId="77777777" w:rsidR="00892A02" w:rsidRDefault="00892A02">
      <w:pPr>
        <w:pStyle w:val="CommentText"/>
      </w:pPr>
    </w:p>
    <w:p w14:paraId="21933F06" w14:textId="35E97F72" w:rsidR="00892A02" w:rsidRPr="00892A02" w:rsidRDefault="00892A02">
      <w:pPr>
        <w:pStyle w:val="CommentText"/>
      </w:pPr>
      <w:r>
        <w:rPr>
          <w:b/>
          <w:bCs/>
        </w:rPr>
        <w:t xml:space="preserve">Will </w:t>
      </w:r>
      <w:r w:rsidR="007A2406">
        <w:rPr>
          <w:b/>
          <w:bCs/>
        </w:rPr>
        <w:t>T</w:t>
      </w:r>
      <w:r>
        <w:rPr>
          <w:b/>
          <w:bCs/>
        </w:rPr>
        <w:t xml:space="preserve">hese Changes Apply to Me? </w:t>
      </w:r>
      <w:r>
        <w:t xml:space="preserve">The final version of these standards will </w:t>
      </w:r>
      <w:r w:rsidR="00854744">
        <w:t xml:space="preserve">be </w:t>
      </w:r>
      <w:r w:rsidR="00B80207">
        <w:t xml:space="preserve">adapted as appropriate for </w:t>
      </w:r>
      <w:r w:rsidR="005D37EB">
        <w:t>Private</w:t>
      </w:r>
      <w:r>
        <w:t xml:space="preserve">, Public, </w:t>
      </w:r>
      <w:r w:rsidR="005D37EB">
        <w:t>Canadian, and Child and Youth Development Organizations</w:t>
      </w:r>
      <w:r w:rsidR="007A2406">
        <w:t xml:space="preserve"> and will be applied to Accreditation cycles beginning after their release date</w:t>
      </w:r>
      <w:r w:rsidR="006002D8">
        <w:t xml:space="preserve"> in 2023</w:t>
      </w:r>
      <w:r w:rsidR="005D37EB">
        <w:t xml:space="preserve">.  </w:t>
      </w:r>
    </w:p>
  </w:comment>
  <w:comment w:id="22" w:author="Melissa Dury" w:date="2022-11-29T12:27:00Z" w:initials="MD">
    <w:p w14:paraId="64B77D65" w14:textId="22B027C5" w:rsidR="004565A0" w:rsidRDefault="004565A0">
      <w:pPr>
        <w:pStyle w:val="CommentText"/>
      </w:pPr>
      <w:r>
        <w:rPr>
          <w:rStyle w:val="CommentReference"/>
        </w:rPr>
        <w:annotationRef/>
      </w:r>
      <w:r w:rsidR="00BF7696">
        <w:rPr>
          <w:b/>
          <w:bCs/>
        </w:rPr>
        <w:t xml:space="preserve">NOTE FOR REVIEWERS: </w:t>
      </w:r>
      <w:r>
        <w:t xml:space="preserve">This standard will replace a similar standard that already existed in the following service sections: </w:t>
      </w:r>
    </w:p>
    <w:p w14:paraId="055C0F45" w14:textId="77777777" w:rsidR="00C90D51" w:rsidRDefault="002E2766">
      <w:pPr>
        <w:pStyle w:val="CommentText"/>
      </w:pPr>
      <w:r>
        <w:t>Housing Stabilization and Community Living Services (</w:t>
      </w:r>
      <w:r w:rsidR="004565A0">
        <w:t>HSCL</w:t>
      </w:r>
      <w:r>
        <w:t>)</w:t>
      </w:r>
      <w:r w:rsidR="004565A0">
        <w:t xml:space="preserve">, </w:t>
      </w:r>
      <w:r>
        <w:t>Outreach Services (</w:t>
      </w:r>
      <w:r w:rsidR="004565A0">
        <w:t>OS</w:t>
      </w:r>
      <w:r>
        <w:t>)</w:t>
      </w:r>
      <w:r w:rsidR="004565A0">
        <w:t xml:space="preserve">, </w:t>
      </w:r>
      <w:r>
        <w:t>Shelter Services (</w:t>
      </w:r>
      <w:r w:rsidR="004565A0">
        <w:t>SH</w:t>
      </w:r>
      <w:r>
        <w:t>)</w:t>
      </w:r>
      <w:r w:rsidR="004565A0">
        <w:t xml:space="preserve">, </w:t>
      </w:r>
      <w:r>
        <w:t>Youth Independent Living Services (</w:t>
      </w:r>
      <w:r w:rsidR="004565A0">
        <w:t>YIL</w:t>
      </w:r>
      <w:r>
        <w:t>)</w:t>
      </w:r>
      <w:r w:rsidR="004565A0">
        <w:t xml:space="preserve">, </w:t>
      </w:r>
      <w:r>
        <w:t>Coaching, Support, and Education Services (</w:t>
      </w:r>
      <w:r w:rsidR="004565A0">
        <w:t>CSE</w:t>
      </w:r>
      <w:r>
        <w:t>)</w:t>
      </w:r>
      <w:r w:rsidR="004565A0">
        <w:t xml:space="preserve">, </w:t>
      </w:r>
      <w:r>
        <w:t>Group Living Services (</w:t>
      </w:r>
      <w:r w:rsidR="004565A0">
        <w:t>GLS</w:t>
      </w:r>
      <w:r>
        <w:t>)</w:t>
      </w:r>
      <w:r w:rsidR="004565A0">
        <w:t xml:space="preserve">, and </w:t>
      </w:r>
      <w:r>
        <w:t>Domestic Violence Services (</w:t>
      </w:r>
      <w:r w:rsidR="004565A0">
        <w:t>DV</w:t>
      </w:r>
      <w:r>
        <w:t>)</w:t>
      </w:r>
      <w:r w:rsidR="004565A0">
        <w:t xml:space="preserve">.  </w:t>
      </w:r>
    </w:p>
    <w:p w14:paraId="3D50F868" w14:textId="77777777" w:rsidR="00C90D51" w:rsidRDefault="00C90D51">
      <w:pPr>
        <w:pStyle w:val="CommentText"/>
      </w:pPr>
    </w:p>
    <w:p w14:paraId="060C6DE2" w14:textId="37C28ABB" w:rsidR="004565A0" w:rsidRDefault="000D1F71">
      <w:pPr>
        <w:pStyle w:val="CommentText"/>
      </w:pPr>
      <w:r>
        <w:t>By moving this standard here, i</w:t>
      </w:r>
      <w:r w:rsidR="004565A0">
        <w:t xml:space="preserve">t will now apply to all service delivery </w:t>
      </w:r>
      <w:r>
        <w:t>environments.</w:t>
      </w:r>
    </w:p>
  </w:comment>
  <w:comment w:id="105" w:author="Kelly Barkley Mane" w:date="2022-11-28T12:19:00Z" w:initials="KM">
    <w:p w14:paraId="6AD2541F" w14:textId="0DE2BEC9" w:rsidR="00947E9D" w:rsidRDefault="00997AB6" w:rsidP="00997AB6">
      <w:pPr>
        <w:pStyle w:val="CommentText"/>
        <w:ind w:firstLine="720"/>
      </w:pPr>
      <w:r>
        <w:rPr>
          <w:b/>
          <w:bCs/>
        </w:rPr>
        <w:t>QUESTION FOR REVIEWERS</w:t>
      </w:r>
      <w:r w:rsidR="00947E9D" w:rsidRPr="7C6F08A2">
        <w:rPr>
          <w:b/>
          <w:bCs/>
        </w:rPr>
        <w:t xml:space="preserve">: </w:t>
      </w:r>
      <w:r>
        <w:t xml:space="preserve">Is this level of frequency appropriate and </w:t>
      </w:r>
      <w:r w:rsidR="00947E9D">
        <w:t xml:space="preserve">achievable? </w:t>
      </w:r>
      <w:r w:rsidR="00947E9D">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933F06" w15:done="0"/>
  <w15:commentEx w15:paraId="060C6DE2" w15:done="0"/>
  <w15:commentEx w15:paraId="6AD254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7EE2" w16cex:dateUtc="2022-11-29T17:51:00Z"/>
  <w16cex:commentExtensible w16cex:durableId="27307921" w16cex:dateUtc="2022-11-29T17:27:00Z"/>
  <w16cex:commentExtensible w16cex:durableId="69129962" w16cex:dateUtc="2022-11-28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33F06" w16cid:durableId="27307EE2"/>
  <w16cid:commentId w16cid:paraId="060C6DE2" w16cid:durableId="27307921"/>
  <w16cid:commentId w16cid:paraId="6AD2541F" w16cid:durableId="691299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C83F" w14:textId="77777777" w:rsidR="00117946" w:rsidRDefault="00117946" w:rsidP="007C4C87">
      <w:r>
        <w:separator/>
      </w:r>
    </w:p>
  </w:endnote>
  <w:endnote w:type="continuationSeparator" w:id="0">
    <w:p w14:paraId="26FD9E59" w14:textId="77777777" w:rsidR="00117946" w:rsidRDefault="00117946" w:rsidP="007C4C87">
      <w:r>
        <w:continuationSeparator/>
      </w:r>
    </w:p>
  </w:endnote>
  <w:endnote w:type="continuationNotice" w:id="1">
    <w:p w14:paraId="10FFC45F" w14:textId="77777777" w:rsidR="00117946" w:rsidRDefault="00117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ambria"/>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3158" w14:textId="77777777" w:rsidR="007C4C87" w:rsidRDefault="00DC1CED" w:rsidP="00DC1CED">
    <w:pPr>
      <w:pStyle w:val="Footer"/>
    </w:pPr>
    <w:r>
      <w:rPr>
        <w:noProof/>
      </w:rPr>
      <mc:AlternateContent>
        <mc:Choice Requires="wps">
          <w:drawing>
            <wp:anchor distT="0" distB="0" distL="114300" distR="114300" simplePos="0" relativeHeight="251658241" behindDoc="0" locked="0" layoutInCell="1" allowOverlap="1" wp14:anchorId="1CD8FB24" wp14:editId="0752E7AC">
              <wp:simplePos x="0" y="0"/>
              <wp:positionH relativeFrom="column">
                <wp:posOffset>-437321</wp:posOffset>
              </wp:positionH>
              <wp:positionV relativeFrom="paragraph">
                <wp:posOffset>283900</wp:posOffset>
              </wp:positionV>
              <wp:extent cx="6524460"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460" cy="274320"/>
                      </a:xfrm>
                      <a:prstGeom prst="rect">
                        <a:avLst/>
                      </a:prstGeom>
                      <a:noFill/>
                      <a:ln w="9525">
                        <a:noFill/>
                        <a:miter lim="800000"/>
                        <a:headEnd/>
                        <a:tailEnd/>
                      </a:ln>
                    </wps:spPr>
                    <wps:txbx>
                      <w:txbxContent>
                        <w:p w14:paraId="366D1888" w14:textId="6620B924" w:rsidR="005211BF" w:rsidRPr="005211BF" w:rsidRDefault="0065019F" w:rsidP="005211BF">
                          <w:pPr>
                            <w:jc w:val="right"/>
                            <w:rPr>
                              <w:i/>
                              <w:iCs/>
                              <w:color w:val="FFFFFF" w:themeColor="background1"/>
                            </w:rPr>
                          </w:pPr>
                          <w:r>
                            <w:rPr>
                              <w:i/>
                              <w:iCs/>
                              <w:color w:val="FFFFFF" w:themeColor="background1"/>
                            </w:rPr>
                            <w:t xml:space="preserve">DRAFT </w:t>
                          </w:r>
                          <w:r w:rsidR="00C90D51">
                            <w:rPr>
                              <w:i/>
                              <w:iCs/>
                              <w:color w:val="FFFFFF" w:themeColor="background1"/>
                            </w:rPr>
                            <w:t>EDI</w:t>
                          </w:r>
                          <w:r>
                            <w:rPr>
                              <w:i/>
                              <w:iCs/>
                              <w:color w:val="FFFFFF" w:themeColor="background1"/>
                            </w:rPr>
                            <w:t xml:space="preserve"> Standards December 2022</w:t>
                          </w:r>
                          <w:r>
                            <w:rPr>
                              <w:i/>
                              <w:iCs/>
                              <w:color w:val="FFFFFF" w:themeColor="background1"/>
                            </w:rPr>
                            <w:tab/>
                          </w:r>
                          <w:r>
                            <w:rPr>
                              <w:i/>
                              <w:iCs/>
                              <w:color w:val="FFFFFF" w:themeColor="background1"/>
                            </w:rPr>
                            <w:tab/>
                          </w:r>
                          <w:r>
                            <w:rPr>
                              <w:i/>
                              <w:iCs/>
                              <w:color w:val="FFFFFF" w:themeColor="background1"/>
                            </w:rPr>
                            <w:tab/>
                          </w:r>
                          <w:r>
                            <w:rPr>
                              <w:i/>
                              <w:iCs/>
                              <w:color w:val="FFFFFF" w:themeColor="background1"/>
                            </w:rPr>
                            <w:tab/>
                          </w:r>
                          <w:r>
                            <w:rPr>
                              <w:i/>
                              <w:iCs/>
                              <w:color w:val="FFFFFF" w:themeColor="background1"/>
                            </w:rPr>
                            <w:tab/>
                          </w:r>
                          <w:r w:rsidR="00C90D51">
                            <w:rPr>
                              <w:i/>
                              <w:iCs/>
                              <w:color w:val="FFFFFF" w:themeColor="background1"/>
                            </w:rPr>
                            <w:t xml:space="preserve">            </w:t>
                          </w:r>
                          <w:r>
                            <w:rPr>
                              <w:i/>
                              <w:iCs/>
                              <w:color w:val="FFFFFF" w:themeColor="background1"/>
                            </w:rPr>
                            <w:t xml:space="preserve">     </w:t>
                          </w:r>
                          <w:r w:rsidR="005211BF" w:rsidRPr="005211BF">
                            <w:rPr>
                              <w:i/>
                              <w:iCs/>
                              <w:color w:val="FFFFFF" w:themeColor="background1"/>
                            </w:rPr>
                            <w:t>social-current.org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CD8FB24" id="_x0000_t202" coordsize="21600,21600" o:spt="202" path="m,l,21600r21600,l21600,xe">
              <v:stroke joinstyle="miter"/>
              <v:path gradientshapeok="t" o:connecttype="rect"/>
            </v:shapetype>
            <v:shape id="Text Box 2" o:spid="_x0000_s1026" type="#_x0000_t202" style="position:absolute;margin-left:-34.45pt;margin-top:22.35pt;width:513.75pt;height:21.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xp+AEAAM0DAAAOAAAAZHJzL2Uyb0RvYy54bWysU8tu2zAQvBfoPxC817JV2UkEy0GaNEWB&#10;9AGk/YA1RVlESS5L0pbSr++SchyjvRXVgSC13Nmd2eH6ejSaHaQPCm3DF7M5Z9IKbJXdNfz7t/s3&#10;l5yFCLYFjVY2/EkGfr15/Wo9uFqW2KNupWcEYkM9uIb3Mbq6KILopYEwQyctBTv0BiId/a5oPQyE&#10;bnRRzuerYkDfOo9ChkB/76Yg32T8rpMifum6ICPTDafeYl59XrdpLTZrqHceXK/EsQ34hy4MKEtF&#10;T1B3EIHtvfoLyijhMWAXZwJNgV2nhMwciM1i/gebxx6czFxInOBOMoX/Bys+Hx7dV8/i+A5HGmAm&#10;EdwDih+BWbztwe7kjfc49BJaKrxIkhWDC/UxNUkd6pBAtsMnbGnIsI+YgcbOm6QK8WSETgN4Ooku&#10;x8gE/Vwty6paUUhQrLyo3pZ5KgXUz9nOh/hBomFp03BPQ83ocHgIMXUD9fOVVMzivdI6D1ZbNjT8&#10;alkuc8JZxKhIvtPKNPxynr7JCYnke9vm5AhKT3sqoO2RdSI6UY7jdqSLif0W2yfi73HyF70H2vTo&#10;f3E2kLcaHn7uwUvO9EdLGl4tqiqZMR+q5QUxZv48sj2PgBUE1fDI2bS9jdnAE9cb0rpTWYaXTo69&#10;kmeyOkd/J1Oen/Otl1e4+Q0AAP//AwBQSwMEFAAGAAgAAAAhAJ9WR5beAAAACQEAAA8AAABkcnMv&#10;ZG93bnJldi54bWxMj8tOwzAQRfdI/IM1SOxaG5SmSZpJhUBsQZSH1J0bT5OIeBzFbhP+HrOiy9E9&#10;uvdMuZ1tL840+s4xwt1SgSCunem4Qfh4f15kIHzQbHTvmBB+yMO2ur4qdWHcxG903oVGxBL2hUZo&#10;QxgKKX3dktV+6QbimB3daHWI59hIM+opltte3iuVSqs7jgutHuixpfp7d7IIny/H/VeiXpsnuxom&#10;NyvJNpeItzfzwwZEoDn8w/CnH9Whik4Hd2LjRY+wSLM8oghJsgYRgXyVpSAOCNk6B1mV8vKD6hcA&#10;AP//AwBQSwECLQAUAAYACAAAACEAtoM4kv4AAADhAQAAEwAAAAAAAAAAAAAAAAAAAAAAW0NvbnRl&#10;bnRfVHlwZXNdLnhtbFBLAQItABQABgAIAAAAIQA4/SH/1gAAAJQBAAALAAAAAAAAAAAAAAAAAC8B&#10;AABfcmVscy8ucmVsc1BLAQItABQABgAIAAAAIQCA7xxp+AEAAM0DAAAOAAAAAAAAAAAAAAAAAC4C&#10;AABkcnMvZTJvRG9jLnhtbFBLAQItABQABgAIAAAAIQCfVkeW3gAAAAkBAAAPAAAAAAAAAAAAAAAA&#10;AFIEAABkcnMvZG93bnJldi54bWxQSwUGAAAAAAQABADzAAAAXQUAAAAA&#10;" filled="f" stroked="f">
              <v:textbox>
                <w:txbxContent>
                  <w:p w14:paraId="366D1888" w14:textId="6620B924" w:rsidR="005211BF" w:rsidRPr="005211BF" w:rsidRDefault="0065019F" w:rsidP="005211BF">
                    <w:pPr>
                      <w:jc w:val="right"/>
                      <w:rPr>
                        <w:i/>
                        <w:iCs/>
                        <w:color w:val="FFFFFF" w:themeColor="background1"/>
                      </w:rPr>
                    </w:pPr>
                    <w:r>
                      <w:rPr>
                        <w:i/>
                        <w:iCs/>
                        <w:color w:val="FFFFFF" w:themeColor="background1"/>
                      </w:rPr>
                      <w:t xml:space="preserve">DRAFT </w:t>
                    </w:r>
                    <w:r w:rsidR="00C90D51">
                      <w:rPr>
                        <w:i/>
                        <w:iCs/>
                        <w:color w:val="FFFFFF" w:themeColor="background1"/>
                      </w:rPr>
                      <w:t>EDI</w:t>
                    </w:r>
                    <w:r>
                      <w:rPr>
                        <w:i/>
                        <w:iCs/>
                        <w:color w:val="FFFFFF" w:themeColor="background1"/>
                      </w:rPr>
                      <w:t xml:space="preserve"> Standards December 2022</w:t>
                    </w:r>
                    <w:r>
                      <w:rPr>
                        <w:i/>
                        <w:iCs/>
                        <w:color w:val="FFFFFF" w:themeColor="background1"/>
                      </w:rPr>
                      <w:tab/>
                    </w:r>
                    <w:r>
                      <w:rPr>
                        <w:i/>
                        <w:iCs/>
                        <w:color w:val="FFFFFF" w:themeColor="background1"/>
                      </w:rPr>
                      <w:tab/>
                    </w:r>
                    <w:r>
                      <w:rPr>
                        <w:i/>
                        <w:iCs/>
                        <w:color w:val="FFFFFF" w:themeColor="background1"/>
                      </w:rPr>
                      <w:tab/>
                    </w:r>
                    <w:r>
                      <w:rPr>
                        <w:i/>
                        <w:iCs/>
                        <w:color w:val="FFFFFF" w:themeColor="background1"/>
                      </w:rPr>
                      <w:tab/>
                    </w:r>
                    <w:r>
                      <w:rPr>
                        <w:i/>
                        <w:iCs/>
                        <w:color w:val="FFFFFF" w:themeColor="background1"/>
                      </w:rPr>
                      <w:tab/>
                    </w:r>
                    <w:r w:rsidR="00C90D51">
                      <w:rPr>
                        <w:i/>
                        <w:iCs/>
                        <w:color w:val="FFFFFF" w:themeColor="background1"/>
                      </w:rPr>
                      <w:t xml:space="preserve">            </w:t>
                    </w:r>
                    <w:r>
                      <w:rPr>
                        <w:i/>
                        <w:iCs/>
                        <w:color w:val="FFFFFF" w:themeColor="background1"/>
                      </w:rPr>
                      <w:t xml:space="preserve">     </w:t>
                    </w:r>
                    <w:r w:rsidR="005211BF" w:rsidRPr="005211BF">
                      <w:rPr>
                        <w:i/>
                        <w:iCs/>
                        <w:color w:val="FFFFFF" w:themeColor="background1"/>
                      </w:rPr>
                      <w:t>social-current.org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7A8708" wp14:editId="5A9B0CA8">
              <wp:simplePos x="0" y="0"/>
              <wp:positionH relativeFrom="column">
                <wp:posOffset>-981075</wp:posOffset>
              </wp:positionH>
              <wp:positionV relativeFrom="paragraph">
                <wp:posOffset>198755</wp:posOffset>
              </wp:positionV>
              <wp:extent cx="8247888" cy="430530"/>
              <wp:effectExtent l="0" t="0" r="1270" b="7620"/>
              <wp:wrapNone/>
              <wp:docPr id="4" name="Rectangle 4"/>
              <wp:cNvGraphicFramePr/>
              <a:graphic xmlns:a="http://schemas.openxmlformats.org/drawingml/2006/main">
                <a:graphicData uri="http://schemas.microsoft.com/office/word/2010/wordprocessingShape">
                  <wps:wsp>
                    <wps:cNvSpPr/>
                    <wps:spPr>
                      <a:xfrm>
                        <a:off x="0" y="0"/>
                        <a:ext cx="8247888" cy="4305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ADF34" id="Rectangle 4" o:spid="_x0000_s1026" style="position:absolute;margin-left:-77.25pt;margin-top:15.65pt;width:649.45pt;height:33.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kwfgIAAF4FAAAOAAAAZHJzL2Uyb0RvYy54bWysVE1v2zAMvQ/YfxB0X+2k6ZoFdYogRYcB&#10;RVu0HXpWZSk2IIsapcTJfv0o+SNdV+wwLAdFMh8fySdSF5f7xrCdQl+DLfjkJOdMWQllbTcF//50&#10;/WnOmQ/ClsKAVQU/KM8vlx8/XLRuoaZQgSkVMiKxftG6glchuEWWeVmpRvgTcMqSUQM2ItARN1mJ&#10;oiX2xmTTPP+ctYClQ5DKe/p61Rn5MvFrrWS409qrwEzBKbeQVkzrS1yz5YVYbFC4qpZ9GuIfsmhE&#10;bSnoSHUlgmBbrP+gamqJ4EGHEwlNBlrXUqUaqJpJ/qaax0o4lWohcbwbZfL/j1be7h7dPZIMrfML&#10;T9tYxV5jE/8pP7ZPYh1GsdQ+MEkf59PZ+XxO1yvJNjvNz06TmtnR26EPXxU0LG4KjnQZSSOxu/GB&#10;IhJ0gMRgHkxdXtfGpENsALU2yHaCri7sp/GqyOM3lLERayF6deb4JTuWknbhYFTEGfugNKtLSn6a&#10;EklddgwipFQ2TDpTJUrVxT7L6TdEH9JKuSTCyKwp/sjdEwzIjmTg7rLs8dFVpSYdnfO/JdY5jx4p&#10;MtgwOje1BXyPwFBVfeQOP4jUSRNVeoHycI8MoRsR7+R1Tdd2I3y4F0gzQdNDcx7uaNEG2oJDv+Os&#10;Avz53veIp1YlK2ctzVjB/Y+tQMWZ+Wapib9MZrM4lOkwOzuf0gFfW15eW+y2WQP1woReFCfTNuKD&#10;GbYaoXmm52AVo5JJWEmxCy4DDod16GafHhSpVqsEo0F0ItzYRycjeVQ1tuXT/lmg63s3UNffwjCP&#10;YvGmhTts9LSw2gbQdervo6693jTEqXH6Bye+Eq/PCXV8Fpe/AAAA//8DAFBLAwQUAAYACAAAACEA&#10;4MWxz+MAAAALAQAADwAAAGRycy9kb3ducmV2LnhtbEyPy07DMBBF90j8gzVI7FrHbYpIiFMhJBYI&#10;IdSHEOyceIhD43EUu03g63FXsBzdo3vPFOvJduyEg28dSRDzBBhS7XRLjYT97nF2C8wHRVp1jlDC&#10;N3pYl5cXhcq1G2mDp21oWCwhnysJJoQ+59zXBq3yc9cjxezTDVaFeA4N14MaY7nt+CJJbrhVLcUF&#10;o3p8MFgftkcrwX39ZPvn8eVQ7UxWv30smven11HK66vp/g5YwCn8wXDWj+pQRqfKHUl71kmYiVW6&#10;iqyEpVgCOxMiTVNglYQsE8DLgv//ofwFAAD//wMAUEsBAi0AFAAGAAgAAAAhALaDOJL+AAAA4QEA&#10;ABMAAAAAAAAAAAAAAAAAAAAAAFtDb250ZW50X1R5cGVzXS54bWxQSwECLQAUAAYACAAAACEAOP0h&#10;/9YAAACUAQAACwAAAAAAAAAAAAAAAAAvAQAAX3JlbHMvLnJlbHNQSwECLQAUAAYACAAAACEAA8vZ&#10;MH4CAABeBQAADgAAAAAAAAAAAAAAAAAuAgAAZHJzL2Uyb0RvYy54bWxQSwECLQAUAAYACAAAACEA&#10;4MWxz+MAAAALAQAADwAAAAAAAAAAAAAAAADYBAAAZHJzL2Rvd25yZXYueG1sUEsFBgAAAAAEAAQA&#10;8wAAAOgFAAAAAA==&#10;" fillcolor="#0b2341 [3215]"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81E7" w14:textId="77777777" w:rsidR="00DC1CED" w:rsidRDefault="00CB2543">
    <w:pPr>
      <w:pStyle w:val="Footer"/>
    </w:pPr>
    <w:r>
      <w:rPr>
        <w:noProof/>
      </w:rPr>
      <mc:AlternateContent>
        <mc:Choice Requires="wps">
          <w:drawing>
            <wp:anchor distT="0" distB="0" distL="114300" distR="114300" simplePos="0" relativeHeight="251658244" behindDoc="0" locked="0" layoutInCell="1" allowOverlap="1" wp14:anchorId="64108C52" wp14:editId="69E40805">
              <wp:simplePos x="0" y="0"/>
              <wp:positionH relativeFrom="margin">
                <wp:posOffset>3060749</wp:posOffset>
              </wp:positionH>
              <wp:positionV relativeFrom="paragraph">
                <wp:posOffset>-46990</wp:posOffset>
              </wp:positionV>
              <wp:extent cx="3338451" cy="281544"/>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451" cy="281544"/>
                      </a:xfrm>
                      <a:prstGeom prst="rect">
                        <a:avLst/>
                      </a:prstGeom>
                      <a:noFill/>
                      <a:ln w="9525">
                        <a:noFill/>
                        <a:miter lim="800000"/>
                        <a:headEnd/>
                        <a:tailEnd/>
                      </a:ln>
                    </wps:spPr>
                    <wps:txbx>
                      <w:txbxContent>
                        <w:p w14:paraId="109B8878" w14:textId="77777777" w:rsidR="00CB2543" w:rsidRPr="005211BF" w:rsidRDefault="00CB2543" w:rsidP="00CB2543">
                          <w:pPr>
                            <w:jc w:val="right"/>
                            <w:rPr>
                              <w:i/>
                              <w:iCs/>
                              <w:color w:val="FFFFFF" w:themeColor="background1"/>
                            </w:rPr>
                          </w:pPr>
                          <w:r>
                            <w:rPr>
                              <w:i/>
                              <w:iCs/>
                              <w:color w:val="FFFFFF" w:themeColor="background1"/>
                            </w:rPr>
                            <w:t>COA Accreditation</w:t>
                          </w:r>
                          <w:r w:rsidR="009665B8">
                            <w:rPr>
                              <w:i/>
                              <w:iCs/>
                              <w:color w:val="FFFFFF" w:themeColor="background1"/>
                            </w:rPr>
                            <w:t xml:space="preserve">, </w:t>
                          </w:r>
                          <w:r>
                            <w:rPr>
                              <w:i/>
                              <w:iCs/>
                              <w:color w:val="FFFFFF" w:themeColor="background1"/>
                            </w:rPr>
                            <w:t>a service of Social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8C52" id="_x0000_t202" coordsize="21600,21600" o:spt="202" path="m,l,21600r21600,l21600,xe">
              <v:stroke joinstyle="miter"/>
              <v:path gradientshapeok="t" o:connecttype="rect"/>
            </v:shapetype>
            <v:shape id="_x0000_s1027" type="#_x0000_t202" style="position:absolute;margin-left:241pt;margin-top:-3.7pt;width:262.85pt;height:22.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XI+wEAANQDAAAOAAAAZHJzL2Uyb0RvYy54bWysU9uO2yAQfa/Uf0C8N44du81acVbb3W5V&#10;aXuRtv0AgnGMCgwFEjv9+h2wNxu1b1X9gBjGnJlz5rC5HrUiR+G8BNPQfLGkRBgOrTT7hv74fv9m&#10;TYkPzLRMgRENPQlPr7evX20GW4sCelCtcARBjK8H29A+BFtnmee90MwvwAqDyQ6cZgFDt89axwZE&#10;1yorlsu32QCutQ648B5P76Yk3Sb8rhM8fO06LwJRDcXeQlpdWndxzbYbVu8ds73kcxvsH7rQTBos&#10;eoa6Y4GRg5N/QWnJHXjowoKDzqDrJBeJA7LJl3+weeyZFYkLiuPtWSb//2D5l+Oj/eZIGN/DiANM&#10;JLx9AP7TEwO3PTN7ceMcDL1gLRbOo2TZYH09X41S+9pHkN3wGVocMjsESEBj53RUBXkSRMcBnM6i&#10;izEQjoer1WpdVjklHHPFOq/KMpVg9fNt63z4KECTuGmow6EmdHZ88CF2w+rnX2IxA/dSqTRYZcjQ&#10;0KuqqNKFi4yWAX2npG7oehm/yQmR5AfTpsuBSTXtsYAyM+tIdKIcxt1IZDtLEkXYQXtCGRxMNsNn&#10;gZse3G9KBrRYQ/2vA3OCEvXJoJRXeVlGT6agrN4VGLjLzO4ywwxHqIYGSqbtbUg+nijfoOSdTGq8&#10;dDK3jNZJIs02j968jNNfL49x+wQAAP//AwBQSwMEFAAGAAgAAAAhAOntuw3fAAAACgEAAA8AAABk&#10;cnMvZG93bnJldi54bWxMj81uwjAQhO+VeAdrkXoDuzQlkGaDUKteW0F/pN5MvCQR8TqKDUnfvubU&#10;Hkczmvkm34y2FRfqfeMY4W6uQBCXzjRcIXy8v8xWIHzQbHTrmBB+yMOmmNzkOjNu4B1d9qESsYR9&#10;phHqELpMSl/WZLWfu444ekfXWx2i7Ctpej3EctvKhVJLaXXDcaHWHT3VVJ72Z4vw+Xr8/krUW/Vs&#10;H7rBjUqyXUvE2+m4fQQRaAx/YbjiR3QoItPBndl40SIkq0X8EhBmaQLiGlAqTUEcEO6Xa5BFLv9f&#10;KH4BAAD//wMAUEsBAi0AFAAGAAgAAAAhALaDOJL+AAAA4QEAABMAAAAAAAAAAAAAAAAAAAAAAFtD&#10;b250ZW50X1R5cGVzXS54bWxQSwECLQAUAAYACAAAACEAOP0h/9YAAACUAQAACwAAAAAAAAAAAAAA&#10;AAAvAQAAX3JlbHMvLnJlbHNQSwECLQAUAAYACAAAACEA0IlVyPsBAADUAwAADgAAAAAAAAAAAAAA&#10;AAAuAgAAZHJzL2Uyb0RvYy54bWxQSwECLQAUAAYACAAAACEA6e27Dd8AAAAKAQAADwAAAAAAAAAA&#10;AAAAAABVBAAAZHJzL2Rvd25yZXYueG1sUEsFBgAAAAAEAAQA8wAAAGEFAAAAAA==&#10;" filled="f" stroked="f">
              <v:textbox>
                <w:txbxContent>
                  <w:p w14:paraId="109B8878" w14:textId="77777777" w:rsidR="00CB2543" w:rsidRPr="005211BF" w:rsidRDefault="00CB2543" w:rsidP="00CB2543">
                    <w:pPr>
                      <w:jc w:val="right"/>
                      <w:rPr>
                        <w:i/>
                        <w:iCs/>
                        <w:color w:val="FFFFFF" w:themeColor="background1"/>
                      </w:rPr>
                    </w:pPr>
                    <w:r>
                      <w:rPr>
                        <w:i/>
                        <w:iCs/>
                        <w:color w:val="FFFFFF" w:themeColor="background1"/>
                      </w:rPr>
                      <w:t>COA Accreditation</w:t>
                    </w:r>
                    <w:r w:rsidR="009665B8">
                      <w:rPr>
                        <w:i/>
                        <w:iCs/>
                        <w:color w:val="FFFFFF" w:themeColor="background1"/>
                      </w:rPr>
                      <w:t xml:space="preserve">, </w:t>
                    </w:r>
                    <w:r>
                      <w:rPr>
                        <w:i/>
                        <w:iCs/>
                        <w:color w:val="FFFFFF" w:themeColor="background1"/>
                      </w:rPr>
                      <w:t>a service of Social Current.</w:t>
                    </w:r>
                  </w:p>
                </w:txbxContent>
              </v:textbox>
              <w10:wrap anchorx="margin"/>
            </v:shape>
          </w:pict>
        </mc:Fallback>
      </mc:AlternateContent>
    </w:r>
    <w:r>
      <w:rPr>
        <w:noProof/>
      </w:rPr>
      <mc:AlternateContent>
        <mc:Choice Requires="wpg">
          <w:drawing>
            <wp:anchor distT="0" distB="0" distL="114300" distR="114300" simplePos="0" relativeHeight="251658242" behindDoc="0" locked="0" layoutInCell="1" allowOverlap="1" wp14:anchorId="6C1486AC" wp14:editId="6A7F7309">
              <wp:simplePos x="0" y="0"/>
              <wp:positionH relativeFrom="column">
                <wp:posOffset>-985520</wp:posOffset>
              </wp:positionH>
              <wp:positionV relativeFrom="paragraph">
                <wp:posOffset>-260985</wp:posOffset>
              </wp:positionV>
              <wp:extent cx="8247380" cy="868680"/>
              <wp:effectExtent l="0" t="0" r="1270" b="7620"/>
              <wp:wrapNone/>
              <wp:docPr id="10" name="Group 10"/>
              <wp:cNvGraphicFramePr/>
              <a:graphic xmlns:a="http://schemas.openxmlformats.org/drawingml/2006/main">
                <a:graphicData uri="http://schemas.microsoft.com/office/word/2010/wordprocessingGroup">
                  <wpg:wgp>
                    <wpg:cNvGrpSpPr/>
                    <wpg:grpSpPr>
                      <a:xfrm>
                        <a:off x="0" y="0"/>
                        <a:ext cx="8247380" cy="868680"/>
                        <a:chOff x="-19050" y="0"/>
                        <a:chExt cx="8247888" cy="868680"/>
                      </a:xfrm>
                    </wpg:grpSpPr>
                    <wps:wsp>
                      <wps:cNvPr id="11" name="Rectangle 11"/>
                      <wps:cNvSpPr/>
                      <wps:spPr>
                        <a:xfrm>
                          <a:off x="-19050" y="0"/>
                          <a:ext cx="8247888" cy="868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0075" y="161925"/>
                          <a:ext cx="3263900" cy="539115"/>
                        </a:xfrm>
                        <a:prstGeom prst="rect">
                          <a:avLst/>
                        </a:prstGeom>
                        <a:noFill/>
                        <a:ln>
                          <a:noFill/>
                        </a:ln>
                      </pic:spPr>
                    </pic:pic>
                    <wps:wsp>
                      <wps:cNvPr id="13" name="Text Box 2"/>
                      <wps:cNvSpPr txBox="1">
                        <a:spLocks noChangeArrowheads="1"/>
                      </wps:cNvSpPr>
                      <wps:spPr bwMode="auto">
                        <a:xfrm>
                          <a:off x="5838083" y="495300"/>
                          <a:ext cx="1499235" cy="274320"/>
                        </a:xfrm>
                        <a:prstGeom prst="rect">
                          <a:avLst/>
                        </a:prstGeom>
                        <a:noFill/>
                        <a:ln w="9525">
                          <a:noFill/>
                          <a:miter lim="800000"/>
                          <a:headEnd/>
                          <a:tailEnd/>
                        </a:ln>
                      </wps:spPr>
                      <wps:txbx>
                        <w:txbxContent>
                          <w:p w14:paraId="5C83535E" w14:textId="77777777" w:rsidR="00DC1CED" w:rsidRPr="005211BF" w:rsidRDefault="00DC1CED" w:rsidP="00CB2543">
                            <w:pPr>
                              <w:jc w:val="right"/>
                              <w:rPr>
                                <w:i/>
                                <w:iCs/>
                                <w:color w:val="FFFFFF" w:themeColor="background1"/>
                              </w:rPr>
                            </w:pPr>
                            <w:r w:rsidRPr="005211BF">
                              <w:rPr>
                                <w:i/>
                                <w:iCs/>
                                <w:color w:val="FFFFFF" w:themeColor="background1"/>
                              </w:rPr>
                              <w:t>social-current.org</w:t>
                            </w:r>
                          </w:p>
                        </w:txbxContent>
                      </wps:txbx>
                      <wps:bodyPr rot="0" vert="horz" wrap="square" lIns="91440" tIns="45720" rIns="91440" bIns="45720" anchor="t" anchorCtr="0">
                        <a:noAutofit/>
                      </wps:bodyPr>
                    </wps:wsp>
                  </wpg:wgp>
                </a:graphicData>
              </a:graphic>
            </wp:anchor>
          </w:drawing>
        </mc:Choice>
        <mc:Fallback>
          <w:pict>
            <v:group w14:anchorId="6C1486AC" id="Group 10" o:spid="_x0000_s1028" style="position:absolute;margin-left:-77.6pt;margin-top:-20.55pt;width:649.4pt;height:68.4pt;z-index:251658242" coordorigin="-190" coordsize="82478,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g2pbwQAAKYLAAAOAAAAZHJzL2Uyb0RvYy54bWy8Vl1P4zgUfV9p/0OU&#10;d2jTD2gjyoiFAY3EzqCB1Ty7jtNY49he2yXt/Po9tpP0AzSD2NWCCHZ87/W9x8fn5uLDphbJMzOW&#10;K7lIs9NhmjBJVcHlapH+9XR7MksT64gsiFCSLdIts+mHy99/u2h0zkaqUqJgJkEQafNGL9LKOZ0P&#10;BpZWrCb2VGkmsVgqUxOHqVkNCkMaRK/FYDQcng0aZQptFGXW4u1NXEwvQ/yyZNR9KUvLXCIWKXJz&#10;4WnCc+mfg8sLkq8M0RWnbRrkHVnUhEts2oe6IY4ka8NfhKo5Ncqq0p1SVQ9UWXLKQg2oJhseVXNn&#10;1FqHWlZ5s9I9TID2CKd3h6Wfn++MftQPBkg0egUswszXsilN7f8jy2QTINv2kLGNSyhezkaT8/EM&#10;yFKszc7w22JKKwDv3U6y+XAKg50vrT7uec9moMih96Dbe3CQUaPBEbuDwf47GB4rollA1+aA4cEk&#10;vACFszSRpAZVv4I8RK4ES/AuoBPseqxsbgHbK0C9rHgfrZ/VS3JtrLtjqk78YJEa5BB4RZ7vrUMS&#10;gKYz8TtbJXhxy4UIE39p2LUwyTMB3d1m5NOGx4GVkN5WKu8Vl/0bIN3VE0ZuK5i3E/IrKwEMDnIU&#10;Egk3c7cJoZRJl8WlihQs7j0d4qfbvUsr5BIC+sgl9u9jtwE6yxikix2zbO29KwsXu3ce/iyx6Nx7&#10;hJ2VdL1zzaUyrwUQqKrdOdp3IEVoPEpLVWxBG6OirFhNbzmO7Z5Y90AMdAS0hza6L3iUQjWLVLWj&#10;NKmU+fHae28PXmM1TRro0iK1f6+JYWkiPkkwfp5NJl7IwmQyPR9hYvZXlvsrcl1fK3ABpEZ2Yejt&#10;neiGpVH1N0jold8VS0RS7L1IqTPd5NpFvYQIU3Z1FcwgXpq4e/moqQ/uUfW0fNp8I0a33HVg/WfV&#10;3TKSH1E42npPqa7WTpU88HuHa4s3bvzlheY0x1+rgBi9uPq/7hTwcmsPZOw29Zti1MR8X+uTWC9f&#10;csHdNjQe1OyTks8PnHoV8JM9FRl1KoJlv2uShcvYWUUfgMbpvaLfbSLVdQWxYVdW48p7TD33Ds3D&#10;9GDDpeC6u/1+3JaG8zrqD6+gE3vPjaLrGjc4NlPDBHHo5Lbi2oInOauXrIAMfSpCQpASQ70uIjmM&#10;nWGOVuFKhcsc3nu96RZCxrskfTleM5Nl86cqILEE5x7Ic9RqzqAe59PQM7KzbD6aejRw79u2MR6d&#10;jefQl9A2puN5lgWDvm3sNPKNMtqroRe8SMkjeexSbw8FU98u/49+NO6Y9OTL/0NtksAkvzn45rtR&#10;4jZ43d1Dq48YZYxqKkYKiEdk1Z5rLOJNZzKdoc/PkA0a+WQ+HUd93x1KNpnPR2Mcmu/lo/PJGMoU&#10;9bM73K5xvedQEojnfAoiHJwOyWvu8P0oeI2vD99z2q8PX+9HWQTWOMJFHIMgr/Q6t1luQuvvcT3S&#10;9f9WkjuFdUf6Ggv7pRKGTyJ8DIKIB1+b+3OM9z+vL/8BAAD//wMAUEsDBAoAAAAAAAAAIQAbWOnN&#10;B+AAAAfgAAAUAAAAZHJzL21lZGlhL2ltYWdlMS5wbmeJUE5HDQoaCgAAAA1JSERSAAAMpAAAAhwI&#10;BgAAAHKpl7cAAAAJcEhZcwAALiMAAC4jAXilP3YAACAASURBVHic7N37dRtHti/gGi/9T9wIiImA&#10;mAiIiUA8EQiOQJwIREVgOgJREZiKQGQEJiMwGcGQEfguWNXjFsUHAPajuvb3rYVlz73nzAG70UA9&#10;9q/2P/78888EAEAxFiml2RNvZrnBm5zl/46IzvILAAAAAAAAAAAA6NkbFxgAoBPtsMhjoZCHYZL1&#10;/8yBS9+pi4r+FgAAAAAAAAAAACiaQAoAwI/a4ZGn/n2eUtp37QAAAAAAAAAAAICIBFIAgCjaXUsW&#10;+T8//H/b82kAAAAAAAAAAAAAeJlACgBQg3awpOli0oROdDIBAAAAAAAAAAAA6JhACgAwFctW8KT9&#10;zwN3EAAAAAAAAAAAAGBYAikAQCmakMk8v5rAyaE7BAAAAAAAAAAAAFAWgRQAYGiLVuCkCZ8InQAA&#10;AAAAAAAAAABMiEAKANCXZStwsszdTg5cbQAAAAAAAAAAAIDpE0gBAF6r6XayaHU9ETwBAAAAAAAA&#10;AAAAqJhACgCwjWUrdLL+56GrBwAAAAAAAAAAABCPQAoA8JTlg84nup4AAAAAAAAAAAAA8BeBFAAg&#10;CZ8AAAAAAAAAAAAAsA2BFACIZ/4ggHLoMwAAAAAAAAAAAADANgRSAKB+TfhkmV977jkAAAAAAAAA&#10;AAAAryGQAgB1mT0IoOh+AgAAAAAAAAAAAEDnBFIAYNpmrc4n69eB+wkAAAAAAAAAAABA3wRSAGBa&#10;BFAAAAAAAAAAAAAAGJ1ACgCUbx08ORJAAQAAAAAAAAAAAKAUAikAUJ5FK4Ry6P4AAAAAAAAAAAAA&#10;UBqBFAAY36zVAWX9zz33BAAAAAAAAAAAAICSCaQAwDgWOXyyfh24BwAAAAAAAAAAAABMiUAKAAxj&#10;1uqAogsKAAAAAAAAAAAAAJMmkAIA/Znn8Mk6iPLWdQYAAAAAAAAAAACgFgIpANCtRQ6grFJKB64t&#10;AAAAAAAAAAAAADUSSAGA11vkAMq6G8q+6wkAAAAAAAAAAABA7QRSAGA3QigAAAAAAAAAAAAAhCWQ&#10;AgCbE0IBAAAAAAAAAAAAILwkkAIALxJCAQAAAAAAAAAAAIAHBFIA4EfzHEJZCaEAAAAAAAAAAAAA&#10;wI8EUgDgm1krhHLgmgAAAAAAAAAAAADA0wRSAIhuHUA5Sim9jX4hAAAAAAAAAAAAAGBTAikARLRI&#10;KR3nIMqeTwAAAAAAAAAAAAAAbEcgBYAo5jmAsg6i7LvrAAAAAAAAAAAAALA7gRQAarcOoaxSSm/d&#10;aQAAAAAAAAAAAADohkAKADWa5xDKSjcUAAAAAAAAAAAAAOieQAoANdENBQAAAAAAAAAAAAAGIJAC&#10;wNTphgIAAAAAAAAAAAAAAxNIAWCqljmE8s4dBAAAAAAAAAAAAIBhCaQAMCWzlNJRSulENxQAAAAA&#10;AAAAAAAAGI9ACgBTME8pHeeOKHvuGAAAAAAAAAAAAACMSyAFgJItcwjlnbsEAAAAAAAAAAAAAOUQ&#10;SAGgRKvcEeXA3QEAAAAAAAAAAACA8gikAFCKWQ6hrMMo++4KAAAAAAAAAAAAAJRLIAWAsc1bHVH2&#10;3A0AAAAAAAAAAAAAKJ9ACgBjWQdRTlJK79wBAAAAAAAAAAAAAJgWgRQAhrbMHVEEUQAAAAAAAAAA&#10;AABgogRSABjKMndEOXTFAQAAAAAAAAAAAGDaBFIA6JsgCgAAAAAAAAAAAABURiAFgL4IogAAAAAA&#10;AAAAAABApQRSAOiaIAoAAAAAAAAAAAAAVE4gBYCuCKIAAAAAAAAAAAAAQBACKQC8liAKAAAAAAAA&#10;AAAAAAQjkALArgRRAAAAAAAAAAAAACAogRQAtrVIKZ0KogAAAAAAAAAAAABAXD+59wBsaJ5SOksp&#10;/S6MAgAAAAAAAAAAAACx6ZACwEtmuSPKO1cKAAAAAAAAAAAAAEgCKQA8Yx1EOc6vPRcKAAAAAAAA&#10;AAAAAGgIpADwmFXuiiKIAgAAAAAAAAAAAAD8QCAFgLZlSukspbTvqgAAAAAAAAAAAAAAT/nJlQEg&#10;pbRIKV2klL4KowAAAAAAAAAAAAAAL9EhBSC2WUrpNKX0LvqFAAAAAAAAAAAAAAA2p0MKQFwnKaUb&#10;YRQAAAAAAAAAAAAAYFs6pADEs0wpnaWU9t17AAAAAAAAAAAAAGAXAikAccxzEOXQPQcAAAAAAAAA&#10;AAAAXuMnVw+gerOU0klK6Q9hFAAAAAAAAAAAAACgCwIpAHU7SildpZQ+uM8AAADAxC1TSn8GeAFx&#10;RPleW/pMAwAAAADU6Y37ClCleUrpTEcUAAAAAAAAAAAAAKAPOqQA1GWWUjpJKf0hjAIAAAAAAAAA&#10;AAAA9EWHFIB6LHNXlH33FAAAAAAAAAAAAADok0AKwPTNchDlrXsJAAAAAAAAAAAAAAzhJ1cZYNKO&#10;U0o3wigAAAAAAAAAAAAAwJB0SAGYpkVK6TSldOj+AQAAAAAAAAAAAABD0yEFYHpOUkq/C6MAAAAA&#10;AAAAAAAAAGPRIQVgOpa5K8qBewYAAAAAAAAAAAAAjEmHFIDyzXIQ5aswCgAAAAAAAAAAAABQAh1S&#10;AMq27opyllLad58AAAAAAAAAAAAAgFLokAJQpnZXFGEUAAAAAAAAAAAAAKAoOqQAlEdXFAAAAAAA&#10;AAAAAACgaDqkAJRDVxQAAAAAAAAAAAAAYBJ0SAEowyKldC6IAgAAAAAAAAAAAABMgQ4pAOM7SSn9&#10;LowCAAAAAAAAAAAAAEyFDikA41l3RTlLKR24BwAAAAAAAAAAAADAlOiQAjCO45TShTAKAAAAAAAA&#10;AAAAAGzsJKX0Z+Wvi6l8HHRIARjWLKV0nlI6dN0BAAAAAAAAAAAAgKnSIQVgOEcppRthFAAAAAAA&#10;AAAAAABg6gRSAPq37opymlL6LaW053oDAAAAAAAAAAAAAFP3xh0E6NUipXSWUjpwmQEAAAAAAAAA&#10;AACAWuiQAtCf45TS78IoAAAAAAAAAAAAAEBtdEgB6N4sd0V569oCAAAAAAAAAAAAADUSSAHo1jKl&#10;dJ5S2nNdAQAAAAAAAAAAAIBa/eTOAnTmJKX0VRgFAAAAAAAAAAAAAKidDikArzfLXVEOXUsAAAAA&#10;AAAAAAAAIAIdUgBeZ5lSuhFGAQAAAAAAAAAAAAAiEUgB2N1JSulrSmnPNQQAAAAAAAAAAAAAInnj&#10;bgNsbZZSOtcVBQAAAAAAAAAAAACISocUgO0sUkpXwigAAAAAAAAAAAAAQGQCKQCbW6WUfk8p7btm&#10;AAAAAAAAAAAAAEBkAikAL5ullM5SSp9cKwAAAAAAAAAAAACAlN64BgDPmqeUzlNKBy4TAAAAAAAA&#10;AAAAAMA3OqQAPO0opXQljAIAAAAAAAAAAAAA8D2BFIDHnaSUfksp7bk+AAAAAAAAAAAAAADfe+N6&#10;AHxnllI6Sym9dVkAAAAAAAAAAAAAAB6nQwrA3xYppQthFAAAAAAAAAAAAACA5+mQAvDNMqV0nlLa&#10;cz0AAAAAAAAAAAAAAJ6nQwpASscppa/CKAAAAAAAAAAAAAAAm9EhBYjuLKX0LvpFAAAAAAAAAAAA&#10;AADYhkAKENUspXSRUjrwCQAAAAAAAAAAAAAA2M5PrhcQ0CKldCOMAgAAAAAAAAAAAACwG4EUIJpV&#10;7oyy584DAAAAAAAAAAAAAOxGIAWI5CSl9EkYBQAAAAAAAAAAAADgdd64fkAQZymld242AAAAAAAA&#10;AAAAAMDrCaQAtZullC5SSgfuNAAAAAAAAAAAAABANwRSgJotUkrnKaV9dxkAAABg8q5SSv92GwEA&#10;AAAAAKAMAilArZY5jLLnDgMAAABU4S53wgUAAAAAAAAK8JObAFRolVL6KowCAAAAAAAAAAAAANAP&#10;gRSgNicppU/uKgAAAAAAAAAAAABAf964tkBFzlJK79xQAAAAAAAAAAAAAIB+CaQANZillM5TSofu&#10;JgAAAAAAAAAAAABA/wRSgKlbh1EuUkoH7iQAAAAAAAAAAAAAwDB+cp2BCVuklG6EUQAAAAAAAAAA&#10;AAAAhiWQAkzVIndG2XMHAQAAAAAAAAAAAACGJZACTNEqpfS7MAoAAAAAAAAAAAAAwDgEUoCpWYdR&#10;PrlrAAAAAAAAAAAAAADjEUgBpuRUGAUAAAAAAAAAAAAAYHxv3ANgIs5SSu/cLAAAAAAAAAAAAACA&#10;8emQApRullI6F0YBAAAAAAAAAAAAACiHDilAydZhlIuU0oG7BAAAAAAAAAAAAABQDh1SgFIJowAA&#10;AAAAAAAAAAAAFEogBSjRQhgFAAAAAAAAAAAAAKBcb9wboDBNGGXPjQEAAAAAAAAAAAAAKJMOKUBJ&#10;hFEAAAAAAAAAAAAAACZAIAUoxVIYBQAAAAAAAAAAAABgGgRSgBKsUkpfhVEAAAAAAAAAAAAAAKZB&#10;IAUY2zqM8sldAAAAAAAAAAAAAACYDoEUYEzCKAAAAAAAAAAAAAAAEySQAoxFGAUAAAAAAAAAAAAA&#10;YKIEUoAxnAqjAAAAAAAAAAAAAABM1xv3DhjYWUrpnYsOAAAAAAAAAAAAADBdAinAkIRRAAC+t+zw&#10;elyllO5cX3jRPL9e68Klht7MUkqLV/6X3+XfRoDSdPEd5/sOoA5dzE9v8gsAIlrkOdZLzJvowjZj&#10;N/sH0/Da8bjvFhjXa59h39XQIYEUYCjCKABABM3mR3vxox06ORzwGly2/r1ZTLl58IKaLFoFnrMH&#10;m5F9P3u3rQKg5nm7am1GCIvBN/MHr3ZR9vqfez1ep+v8LLY3CS8e/BNgVw/HH+3vt/W/Hwx8Za9b&#10;4492ofLNI2MWALo35vy0WQ9qvvPvHsxPAWBqlq31pGa/Zdff02Yd9yK/rN3y0CJ/1hYPxnK7rFve&#10;58/YVevzZm9uGI+NxYdYh344FrcvC6/X5TjgOc/t9VpHhQ38488//3SdgL4JowAwhI8ppRNXmgG0&#10;F6PnrX/vs4i2L83CSnsxxaIopVu0nr9mEXK/8Pd839psurHZSQDtzYFmw2/IUOYu2hvEN62NYoDG&#10;slXA8NqilJI04ZWbB3MDY5VhrD9XXwP8nf/2u0ql2mtEU5mftgtxb1pjYAAowSz/pjZrSkOsJ13n&#10;38Vjn4CQlg8+c33P8W/z5+3EXlxnlg9CRCWv1Vw+GIObJ8P3Fq3v42Vh82tz6TKtf08/VP43Xj44&#10;BLdYAilA34RRABiKQApde7h4OR/hZOMxXSrKpQDtgvahNiCHdPtg48FzxlQtH2wSTL04u+22FSLz&#10;ewgxtOcBUyku7tPDYglBlW4JpMB0zB6MeWubn14++K5XWAPAUNa/rUf5NeYezD/c8RCaPYf15+3t&#10;iH+wOdJuxgit9e26tf58IahEMPP8fbyc6N7S/YM9Xt/rwxNIKYhACtAnYRQAhiSQwmvVXEzblcsH&#10;iyoK0eja/MGJZBGLPy8tXDIBi9YmQW2FeJvwnEI9HhYX19DxZAi3D4olFC3vTiAFyjV7MD+NdEhJ&#10;yoU17TGv73oAujTPHUmOCloDFkip13pct8qvUsZ05kibOwo2Jl+vuZznz8d5Ae8HurbI38c1PtP3&#10;rWf3XC3FIARSCiKQAvRFGAWAoQmksK1FawFzzFOQpuy6tahi4Zxd1bzw+FoWLinFrLXxd6RY+wdf&#10;Ws+qE+ygbNGLi/vSLlr2XbgdgRQoS/t0VmtF37t/UBhnfgrAtpr1peNC52ICKfU5ynsPJY7rzJGe&#10;Nmt1TTIm/7b2bI+IqZu3xgCRDiP0/PZPIKUgAilA19YTg1NhFABGIJDCJtrFtBE7L/RJYQLbOGq9&#10;FLZv7jqH/xV6MgQbf7tpwppnTpHuxSKvO9VuEpsLEzJvfZ9F7Oo0huY0T9+FLxNIgfHNW8WKgoqb&#10;u2wV1pifvk6E78djY4JXMQ/qXq3P3Vl+labphrIqfC24r0DKaX6Oa3OV72tpmm4opRc9myN9z1r0&#10;Zr609ojohjFBv5ruVNZkU/qc70kNn7mS5ifzAHU/9xOZT58JpABdmuUfTQv2AIxBIIWnLFqt3xW+&#10;D+dzqzABUqsTikBYNy5bGw8CYHRp2XpW/W6+zm1r40eRXjeiFG47lfX1FBeXQzjleQIpMB6FMd25&#10;zsUo5qe7iVCw4XfgdcyDulfrc1faPlmzxjSVw0z7+gxeVDreKO207qkEnxp+G7+Z2vdEKe7zOsup&#10;dedXMybo3qz1fWw/+EfN/LnEEPGmosxP2M7Hn1wwoCPCKABASeZ5kWW9CPd7XshUVDus9TX/LRci&#10;nOZ7QjzNaWRX+Vl8b/GxM+tNzE/5e+7Mafq8UrNBcJMXkf1udmM/twr/I38PrvK1Bvoxa52+vX7u&#10;frFWWYT9PAb8Pf/OHPsuBEY0z/OnuzyfEkbpxkG+nv/NoZSjGv4oAHa2zLUjXxWZM4BmfPdHnnta&#10;0yzfY2vRbGcvf97/yONv+0OUoPk+/m/eF7Ef/LiD1v7uqsQ3CLsSSAG6IIwCAJRimRfe/rDQUYz2&#10;ouiFooQw5q2TmT6ZK/RqL2/YfFXwzg7aGwS/+N3s1cGDEJmgJnRn+eC7zLijXPv5Hv1XoBYYWFMY&#10;+4fwde/e5gNKbvJhMeanAHE060xfhT4ZwCyPNa4EGiZj3uokbS26O28f7A/B0NrBQN/Hm9sXTKE2&#10;AinAawmjAAAlaDowfM0Lb5TpsFWUYGGlTu1QmNPIhtcueFf4w3MeFuQxnCZE1gQ1FWPDbpoubE7T&#10;nK6HgVqAPrR/KxTGDqvpFvhfgWyA6s3y4UTWmRhK013jgz2ISWjvGwmH90fXBYY2E0TpRBNMubJf&#10;xNQJpACvIYwCAIxtpQPDJDnxoz5NcbtQWBn2FP7whPazqiBvfIeKsWFrzQmozRzAaZrTp2AC6MPK&#10;b0VRmkD2uQIbgOo0v7nv3VoGsMzraL8INUyCfaNxtPdgjb3pS7M+K4jSnYP8fXnmwEGmSiAF2JUw&#10;CgAwJoUFdRBMmT7F7eVrCn8EU2LzrJZNMTa8rB1EcQJqncwNgC5YLyrb2zwn0SkQYPrm+fv8k/kZ&#10;A2i68HxVozQJ1qLLsN8aey+iXww60wQDrc/2511e1ziq9Q+kXgIpwC6EUQCAsSwVFlSpKT5TkDAd&#10;NhSmpx1McbJOHHPP6qRozQ4/EkSJx0mewC6sF01L0ynw3MEJAJN0nNcurDUxhKb4WRee8s3z/oO1&#10;6LKs78Xv9obogGDgcNZr4L/lObPnlskQSAG2JYwCAIyhXVCrsKBeh1rRFm+eF79sKExXc7LOiees&#10;as2pgX94VifpoHV6nQI9IhNEiW1fsTKwAetF0/Y2z1lOzU8BJqGpFfnFHI2BnBjnTUJ7Lfpd9ItR&#10;sHe60rKjhWDgaN7ma6/LEZMgkAJs61QYBQAY2InTtsJpFkWPo1+IgjSnk/+RF7+Ytr1c3Htl86FK&#10;x/k71ObA9B0q0COopSAKLc3Gq7kB0CaAXZf31oEAitfM0/zuMoR5ngd+cLWLt7IWPSl7uaukg5DY&#10;1MrB5aPbz12O7OdSPIEUYBtn0uwAwIAWrQVnhWjx7OWT1iyKju/I5k+19m0+VGXhlMpqNQV6R9Ev&#10;BNVrd2Jz+ilt7bmBgB5w5HTWKjXf9U5/BSjPcZ6nWW9iCMs8HlD8XLZmLfqT74ZJOnT4Bxs484wX&#10;5VM+mAOKJZACbEoYBQAY0rHTNsiaRVFFuMOb5aLQ3xSFVq/pwnAS/UJM2Ek+IckplfXay9/H54qx&#10;qdRxHvPpxMZzDnNAb+kqQUjmqDEc5LmN+SnA+Ga5TuQX94KBCD9Ng7XoOjgYkKfM8jqtOtHyvM9j&#10;MyiSQAqwCWEUAGAoTXGB091pa4pwnfoxnKbNuqLQWD44jXZyFjoYhfNWtxQqM9PdiS3t5QIlhcoQ&#10;y5E5ajjmpwDjauZq6kQYivBT+axF18nBgLTNHRpavHe6SFMqgRTgJcIoAMBQmvbOigt4yvu8KGqB&#10;pT9NKEwL5ricRjsdx/le2RiIR7cUarHMxcVO1GQXH3wPQgjNyey/maOGZH4KMI6FYlQG1OxJqEsq&#10;24m16Ko1681n1llCa0JnnvPyHQqlUCKBFOA5wigAwFBscLCpg1y46ITM7i2dOEtLcxqtVu3laXcT&#10;I7a3To1mwk5ylwvFxbzGW5uvULWmGMY+FR983wMMxl4NQ5o5qK54TbcEXVFiaDov2BeKp/n9t1Y7&#10;HQe5theKIZACPEUYBQAYysoCB1vay5+ZpQvXGUWhPOZAq/biNEV5Nmlp7OfTCY9dESZippCBjh0o&#10;loAqrfIYZ9/tJTvMh2hYCwLoj2JUhjQTfireUV6L1tk2lmZfyLg7Dr//0/VWKIWSCKQAjxFGAQCG&#10;si4w+GSBgx3s5QDFysV7FUWhvKRp1X7qSo1OUR7P+SWv5zg1mpI1m5sKGejagY5RUJWzvFYEDzVr&#10;QcLYAN1TjMqQhFHKd5r3BXwnxGQPNg6//9P3Lh88CaMTSAEeEkYBAIayUmBABz5ZEN3ZwulWbOF9&#10;/rwodh+Hojw28S5vHnlOKdFCsQk9a7ooCqXAdM3ynMMeFS/5xSmwAJ1SjMqQhFHK1tyf99EvBH/5&#10;ZNxdtbnf/2p8yF2tYFQCKUCbMAoAMBRhFLoklLK9VV5k1GmBbTh9fHjNBqC5OpvynFKipc1NBrKn&#10;WxRMVnNggsJENiWMDdCNmfkaAzs35iuWQ8x4zDuhlCrN8vex3/96nOWQEYxGIAVoCKMAAENZCqPQ&#10;A6GUzR3n62WRkV3s501qJ+30rykIsAHItvZ1CaAg6/HZV+MOBnSgQBkmZ+nABHZ06Dsf4FWEURja&#10;mbXOYhmT85x3OuhXRziwPnv5vsJoBFKAJIwCAAxoYSJMjz7lRXOeth77/+L68ErrRc3fhMB6tf69&#10;vLEhwCvsCY9RAF0RGcuB0zthMgQXea0miOgkWIDtKUZlSCfqkoplTM4mHABSj1PhwGod5N9bGIVA&#10;CiCMAgAMRetXhnDuRPgnGfvTtU+54w7dWjidko4IjzEmXREZ29u8wQ6US3CRrhzkE5utBwFsTqcK&#10;hrQe931wxYt0bEzOFoRSpm/9ffw++kWo3AdzY8YikAKxKUgDAIZ0rtUzA2ja0VoM/dssF2YY+9OH&#10;X5xA3ilhFPrwSSiFgemKSCne6xQFxRJGoWtNh0CFNwAvW1krZkALhwUUS0d9diGUMl2+j+Owb8so&#10;BFIgLmEUAGBIJ07bYkD7eTGUbwvCF3mBGPryzuJmJ4RR6NOn3LEC+ua7jNKsxyhzdwWKIoxCXxxS&#10;AvAyxagMaZbnZNYIyqNmjNcQSpkm38dxHOQOWDAogRSIycQCABjSUituRnBgY00YhUEJpbyOAm6G&#10;cO7EaHqm0IQS7RmjQFGEUejbvuI4gCeZszG0U/sTRVIzRhcOHA44Kb6P4zkxL2ZoAikQj4kFADCk&#10;meIfRvQ+pXQU9AYIozAGoZTdCKMwlL38WRNKoS/nxh4U6tCpgFAEYRSG4sRmgMedmLMxoCO1SUVS&#10;M0aXDuwJTcIy75kTy14e+8FgBFIgFhMLAGBoZ/lkQhjL+jM4D3j1z2wuMpJ3Fji3IozC0JpOAYrz&#10;6NppLvqHUjkVEMYljMLQdM4F+N6RYlQGNFekXiQ1Y/TBQWVlc3hobO+D1kkwEoEUiMPEAgAY2vq0&#10;jbeuOiPbC7jQdubZY2QfcsEZz2s2AoRRGFpzYjR0RWETU7CnMBlGs/D8MRIHJgB8oxiVoVnzLM+J&#10;mjF69M6eULFOHB4anjkxgxFIgRiEUQCAMdjgoBTr07qPg9yNU2N/CvHJBsSLLnQyYkQHxmp0RGET&#10;U/LOqYAwOB0BGZsDEwC+FSL6LWYoRzqoFmeVx0TQp0/5sErKsXCIENZDGZJACtRPGAUAGIPTNijN&#10;SYDFlpWFRQpzmhe8+dGZMAoFcHIdXThX2MTEOBUQhqMjIKUwNwUiW1ozZkAOrSjPKgcFYAjnCt+L&#10;scr3A5L1UIYikAJ1E0YBAMYwC9SNgunYywUItVraVKBAe/k05Jmb851jc3UKojiP1zh26ikT5FRA&#10;GM65EDaF2Mt7puamQEQ1r4lTHt14yrLwHcDA9vI80Lh7fPsOD6XlyHPJEARSoF7CKADAWI4tOFOo&#10;t5W2i5475YaCNaEUvll/B/3iWlAQxXnsau5kNSZMdyjo36nQIoU5UJAJBLQSDmVAc914ijLL6/L2&#10;axmacTeUZ896KEMQSIE6CaMAAGPRHYXS1bYIOsthFJsKlOwgz1OjEx6jVAeCBezgzPiDCbMBC/06&#10;UoxIod7lzydABDMFwQzM+m9ZhFEYk3E3lEcND7174xJDdYRRAIAx6Y7yvMv8/9t0C7hLKV21/jdu&#10;8usp7e4ei7ypNM+vhWu/kYNcgFbL5sipU+6YiHf5uy/yxqTwGCV7nz+jOhqxiSOn3m/lPo/5r/L4&#10;vz3mfzgfeGiWx/mN9n9etP6z35ft7OfPsaAodG+uGJHCneXP6Z0bBVTOXg1DWlonKMqZfSMKcJbX&#10;rJ7b9waGs59/r+0B0RuBFKiLMAoAMDYnK/ztNk/oL1oFaK/VXiB4bLGgCaYsbAA866SSApmV8T8T&#10;c9rh9+EU/3abgJSu2SRUnMdLnLL7vOsH84DXbLzfPTLufypEsXwwF9jv4o+pmEAK9EMIm9Lt5XGv&#10;E5uBmulkz9B03i2HfSNK0Yy7l+4IFGMlkEKfBFKgHsIoAMDYVooO/gqhnOex2RgF181py+3CqqO8&#10;2HekKO1/9ivokjJXDMoE7bUK3iNZ5u4TULr9XECgaIXnrIwpH/Ulj8HPRwx1XTzYUFzk+2Ue8DiF&#10;yNC9EyFsJuKtYCJQOd1RGJLD0cqxsG9EYQ7zb5LPJZTBeii9+snlhSoIowAAJYg8gb1MKf2cQwLH&#10;hZ3+f57f0/q9/Sul9DmldF/A+xrbauLv36mzTNVBsM2HmSInJua9U+t4gVNP/7YeU39MKf0zz4XO&#10;CuswdNWaB/w7z1n4257vO+jU+nn64JIyIad5vgZQIwdNMCSftzLM8rqEfSNK80vAQ8qgVHtCKfRJ&#10;IAWmTxgFACjBPJ8uGM19DqIsJ9Jt6X7ztQAAIABJREFU4yoHMWb5fd8W8J7GcjjhBVCnzvbnPhdr&#10;rl/Xtf6RBYhU8G4TsHvt5zTy71ifnFjHU3RH+eY2j6VneVx2U8KbesFF/u0VTPmeQAp0YzbxDqSl&#10;um2Nex0s0r19BbRApXSyZ0hR9wZLZN+oO7fWnztnvRnKIZBCb964tDBpwigAQCkiTly/5M2dkk5B&#10;3sZZfi3zQnXElurHE+yUsnDq7M4uc8HoTS7KTDmktc0z3BQtLnLR1TL/u03e7Z3lazfV79BNHNmQ&#10;3dp9fi4vWs/rzZbF3p7T1zvIv48KS3lId5RvHVFOJ/z71QRTjoQm/yKQAt04EVjc2m0e91615qXb&#10;zE9nrUM2lq3/HHFt5zU+5N/DKYRLATYxr6AzONMxU2RejKN8CBTPu87jvqvWmnMzDt/GY+vPc3Oi&#10;Zx3mPVnfGTC+Lup67go69CjC9+/9Dr9VY7j5x59//jmB9wk8QhgFAL73UYHUqM6DFd3+p8JFs6P8&#10;N0VaML3PixRTKii8csrVxr7kosuLARZp5nnToXnZeNjMrxWfSDvLnzufhZcN9ax6TrdT6m/k+t59&#10;LeB99O0fBb6n9VjxtwLex1iu8zWoqWB1ludx0YuXx37eonyv/bsVCqcuUT7Dr3Wfv3MvWuHrviwe&#10;jHujhw9fcllAQDFCwYbfgdcxD+qeQike09dn8MK8i0d09ds4y2NLY74fXbbG30OMQ2YPxuH28r5X&#10;6nqzMUFZmpCDkFe/apqfnQQ4zLOEdYuN6JAC0ySMAgCUZBYsjPJzpSeGN4URp4HGmnut06Gn4NgC&#10;9ou+5M/y+cCL2jetrkMpFwCt8ufLgunT3udrNoVTXbbllOjnXeZ7P+Sz6jndzl7+3RH4phH5lN1a&#10;A5R3eSMr+lrzotKxCAzFCbfP+9yaow6l6brS3Juj1kuh4o8O8++hsAQAMEWnxnjfGWuPKOX/e+2x&#10;/zyPw1f29v6yl9eguujOwLTcP+gO2sy9XtMldJ7/s2drN0fmwPThJ1cVJif6BiEAUJ5JpPE7UmsY&#10;pXGXF0Z/LuPtDGIqC59zRcFPus1dsv5fK2A09glLV7lwdZ5Pmfky8vspWY3fqYsctuFH64K8f7YK&#10;oMd8VtvP6f8V1F68JMd5owfmwQLobT9X3M2rscrfz1EtAv/t8FoOTXjcfWuOuho4jPKY8/w+5vl3&#10;7Xbk91Mi6y0AwBQt1Y/9pRl//7OgPaKUD0g6zesO/wq+9tJ4G6yuIKrb/Hn/OT+XTfeg5gCspmvR&#10;Ns/pXet/7yTPcRe5u9m/84FC5rqb8xzSC4EUmBZhFACgRFEmrB8rD6O0nQUKpbydSLHtiVOufnCb&#10;P6dNWKe0Nt+Ni7wJ8k8bDo86qLDQ1ynRP2qCKKu8EVea8zye8Zx+by9AIT6biXpyYe1h9LbIoZR5&#10;Ae8BpmimiP8HTSFcqXPUu/y71hyccF3AeyrFoYIcAGBiZoHWLJ5yn9dumrlJievOjau89mL92f5J&#10;rW5zKORfec65yt9RQzyXF63Dx/6V38d9zNuwsQOHkdEHgRSYhpkwCgBQsAgbttcBCy0ihVJKL7J0&#10;ytWPPuaTb6a04XKTF2D/pRPDD04qWvhc5WImvrnNxW6lBlEeap5TBXp/0yWFlJ+LaCKFURrHQb/7&#10;FCDDbk4dmvCdL3mOWvJhCW0X+f3+rFDnfwSsAIApWc/h94PesXYQfGprNzetYErUfaKDoGuNtfqS&#10;91Pm+XvpauS/s90Z/6P57rOsidI5gRQo3ywvDCtAAwBKdRDgzkQ9HfwsL9bUrvRAiqKIv13mhfqp&#10;FPk85iov8in8+dteJZ9zp0R/79dc5HZR0pvaUFOg9x/PqS4p/LV5F2G83/Zr0FNG74IWBAjdwfYW&#10;9qz+pzmV+WgiAeyHmo4pv5b1tkZxmD/bAAClW4/fPgS9S1MLgj/lJu8TRV1/PrUeM3lNV/yjQveA&#10;7vL3xDxIrcMuzH/pnEAKlK0Jo0Tb9AUApiNKd5QpFtN25STAKT0lf451W/jbf/K9mmKRz2Oawp8v&#10;5b21UbzP12PKIp9K13afT8Q6nvimYMobY0vdUpxYF1zpwd2uXQcPYV0F3KS19g7bO3XN/nI9wc6d&#10;j7nLv33/J4wtiA0ATELE8fh9Hq9ONQj+lNM8p4i2/uwQpOla1wz8a0Jd8Ztgyr/s8/xAhxQ6J5AC&#10;5RJGAQCmIMLJCRFPR36o9kLUvYI/y7otfFsg/Felmyx3eQPlPwW8lxJM+fM+s4Hyl+scLKopyNl0&#10;NfpcwHsZy37AUAJ/ixZI8ln/Nua6LeB9AGVaOjThL5/zOkJNxXDnQYvh2t45qRkAKNx6PP422E26&#10;zGvO5wW8lz7cBF1/Pjb2npT71sGBVxN8//Z5fqRDCp0TSIEyCaMAAFMx9dPsNxG5O0rjJsBJySWe&#10;ArLSbeGv7iFTXdzcxmkO3UQv/nw34QXQ4xxui+xzfl6n3hXlMXf5OznyZoUuKTHNgq1PfqyssHhX&#10;dwFD0TZgYXMOTUjp54rHRjc6BBr3AgBFi9Yd5WPFa85tEdefdUmZjqY76NS/f5rnzCGB3+wFqfVh&#10;QG9cbCiOMAoAMCURCndqL4Tf1GnlBdfLAhfSohf6/BpsMfoqf6dGnw+eTrBNtO4o3zbKIhRurfIz&#10;+qmA9zK0t3lzQrF+LJHa9t8HLOp4zlm+HlHClk7khM3ojvItjFJ7J9271hrJuwLez9COjQkARnGZ&#10;1xzar5TXTLctRF8+8u+LPO5fOFSGXFx90/p8NfuANzusfS1ac8rm3+etV5eHjq0C7R3c57+31q4o&#10;T2nW2KOMw5uxd+2Boyn7nO9TTfeo+cxF3Od5qLbOr4xMIAXK0rQYFEYBAKai9lMTLgt4D6W4y0UX&#10;7yv9+0oruIzeHSVCkc9johf+pFzgtpxYd6ro3VH+E6xg6ywv0tf6e/icI8V54UQKpJzY/P5BzWN/&#10;YDeRD024D9K9s3GX5zmLgHuW+/nvdkANQH8u89rfVX51XQh58cS/ty3y/tai9e/U6frB563r3/j2&#10;f99Tn7cmoLJs/fsuoozHo429H4oUSmm6pEQ/oK9UNR9EFnmfp20RMPhHjwRSoBzNSbhOYwAApiRy&#10;wXxEpxUvzOwVdvJ75MXXqGGUxl3AU7AeWk0okBK9O0rU5/U43/toz+hKICWcKIGU++Bjj6ec25QF&#10;WiJ3R4laEHfXOiwgWihlpQsmQKfu8/ziPP+ulHAYQBNMUIRZpy+tz1sJez5N55XXrHlHOcQsehil&#10;sQoUDtclpUwRDiI7zrUBbwt4L2NZxPyz6ctPriwUQRgFAJgiJ0bFc5NPk6pVKYsukbujRA+jtK3y&#10;6UMRvZvQb0zk7iifgz+vq8p/Ex9zYPwXTpTi0zOb3o+aUrcyoH+RD01YBS6Iu8td8u4LeC9DOorz&#10;pwL05j6vHf1fPtRjlQMC5l705UveX/h/+bf8rKADyLoQYTwujPK9ZZBx+F7FXTim6nOgg6nWn73b&#10;At7HWARS6JRACoxPGAUAmCoFiTHVXHxcyqJL1EKf/wij/GCVN9IimspzEPXU3JpbtW9DcR41i9Id&#10;Jen886zLgt9bl2y+wvMWgbuj/Ozk9L8KOaON/ff9NgDs7Dav885bIRToy3pd7teU0j9bIZQaQ08R&#10;DjETRvnRXaC1WN0JyxFt7+cu+F5X1AMy6YlACoxrKYwCAMDE1HxScgnFBsugiz+RTtvZVsQuDCl3&#10;SZkV8D6eswo6n78WRvmfiMV5AilxRCnCvK7sxNSuRemSUvqYA8YWtTjoV4cm/M95vh6RGPcCbOc2&#10;BznneZ1XJxT6tA4vfMyft+MA8/oIh5hF7kr4nIv8Wa/dvj2HIlwHnf9fBD4cMDmMgS4JpMB41gOp&#10;r8IoAMCERTo1mb9dVXwafAldfyJ2R7m00Pysu0Ct2R8qfeE74sL8vd//H5wH26w4VLgdRpRuiE7r&#10;fZ6wDjDLYfFovjil9wcnudg4CoEUgM3ctzqiCHIyhF/z5+0kSPApwiFmH63PPOskyKFl9gnHtwoc&#10;KI08/7ffQ2cEUmAc6x/wT649AEDxDt2iR9V6UvLByP/35wE/c/eKPDYSqTV7W8kbEMsCvjPGcOSE&#10;y0cdBwuNCSXFEOVkNAUPzxNIASIWZdwqhnrUXbDPw4HCHIAX/drqiAJ9Wx9s9c88Hom0Pln7IWaX&#10;QQ9q21aE+cmhTg2j+hi8S9F6DfRzAe9jDPZ76IxACgxPGAUAYFosfv2o5gWpMYsNIhb6KG7fXJTW&#10;7G37BQdxIhaofaw4kPhaN8GKL2xQxBChQ8p98I3WTQikABHHvZFPhX3JeS4ajMK4F+Bx65P6/xUw&#10;GMA41nP3n/PvcrQ5au2HmN0Lgm/sKocAa6dL5TiuBcP+EvUaOIiBzgikwLDOhFEAACbH5vOPai7c&#10;GzOAFG3h/VfF7Vs7CVb8kwp9LtaLs+8KeB9DsiHxstNAXVKMjWLYD/BXGoe8TCAFYjsK8nvQJoT9&#10;skjzAuNegB/9mtfQhfsZwmX+vJ0Fvdq1j7uOrTts5STA+vOR4vhRCAJ9E7VLisNZ6YxACgznLGDB&#10;CgBADSzC/KjmU8/GWuhcF93vjfR/ewy3itt3Fi249LbAU/pL7drSJyfVvewuUJeUAxuD1YuyCaWA&#10;CuB50ca95qmbuQh0UIJACsDf1kXQ/2e/hAF9DNoVpTGrfDx+GThotKsI6897QfdfxnTpUIbvRPxe&#10;stdDZwRSoH8zYRQAoFJRCtX2bUD/oOaFqbE+19EWWFeVB5v6dJM34yIp7fmItvH+UdH2xiJ1SXFq&#10;Vt2ibELZbAV4WsSugELYm4sS3Dko4D0AlOA675GcuxsMoAk/RQ8KH1V+iJmx924irD/7bAzL9f7e&#10;RR73RGLeS2cEUqBfs/xDJYwCANQo0mkJUU48Zxyz3AUiii8KQF/tNJ/eG0VJAZB5sMXZW7+BW7kL&#10;dIKWsG7dSutM1Zeop6wCbCLaoQnmqdu5CDQnNe4FomvCKA4rYQj3wk//U/OhSJ+tyewsQpeUw0Br&#10;k2O79Cw+Svcm2NEbFw5604RRpAgBAKbvIJ/GFP1EprZ/l/NWOjXGwlu002eidZfow13+PvpU35/2&#10;qP3cjaGEje9oz+uJbkZbW28Ivp/Ye96FDil1E0gBINq8zTx1e+tx7y9Te9M7WAgrAYF9zr+R1oYY&#10;wnUORZur130o0r2x96ud5mtYcwedIwdlDULdw+POg8x125bmvXRBIAX60SxO1jz4AwCI5kMe45mM&#10;f+M6dCdSgbuTr7pzlj87h7X8QS9YFbJRFel5vXQS1E5u8gZ67QeUCKQwddfuIMCTonUF/GieupOz&#10;IEU6TmcGovoc8GAWxtN04hF++qbmwMa5+/xqTZeUDxP/O56zEkjp3a29/idF2eOBzv3kkkLnhFEA&#10;gCgitmg/V4BJx6IV+jj5qluRTi86KuA9LHK3liicjrW7CEGeSM9CRBEKLxU/ADythLH3UO4VOu1s&#10;/Vv6ZaLvfRvWAYGILoVRGNB9Hn+ap/+t5vG4Nedu1L7+fCAY3jvz4OdFO6xtVsB7oAI6pEC31pPy&#10;T64pABBExMXhvRw+XuVwCrxWpEKfzzaVOncR6JSe/VwINGYYMtLzeul0rFeJ0tJ97GeS/pwG2HQz&#10;JgF4WqQC1FO/Ca+yHve+nfD734RAChDNdbA1MMZ1nzuj6Fb3t5oPRfriXnfmJu+5vavk73nMkdBE&#10;r3THf160/bGF2he6IJAC3RFGAQCIYR1K+S2l9NFJPnQg0uae56Ufp4HmoquRu+x4XtlUlJbuc4GU&#10;armvNBThQjyzQF08dUd5vfMA89G9At4DwFCacICwJkM5sgbxg5rD4Qrgu3VeeSBlZb7Wmy9+6190&#10;lcdF5oOwhZ9cLOjEmTAKAEA4H/LpGFoGs6t1oc9hkKv32clXvVnPR28r/dseWo74f3seqDDvVneU&#10;TkQ4TUqhOtTPXAfiiRTCPlOE82p3ubti7caciwIMSRiFIf3HGuSjah2P3zt9v3Pnle8NHeR9VLrn&#10;WdyM3yjYkkAKvM4sL1jXnDgGAHiKU4u+hQmuRj6xn+mKVNDg5Kt+Rbm+ByMWxuqOwrYibFbYEIT6&#10;Rfr9A76J9Nw7bbcbinQA6vDRng8DujQWe9T68Jf9At9XFxTA96P262pdqh+ex81Emus6hIFOCKTA&#10;7mb5h0cYBQCIyklZ36xbtf6SN2tM1tlGlIVU3Rb6F2nzbqzv2Sjf7/cCZJ2J8L2nQwrUz8Y/xBNl&#10;3PtFF8/ORBj3Wu8DanfpgBIGdG+u+aRVoe+rCwrg+1H7Wr7viu5dq/HYmKAubEkgBXazyD86B64f&#10;ABCYjfvvrceGX/NGvI1qNhHlc+Kks/7d5YKqCMZ6bt4Gub7CKN26rOmPAcJZ5fA9EMcy0HNv3Nsd&#10;B1AATNt95UXwlGelGPpJNe8ZCaT04yofClcr++3d8yxuzlwXtiSQAttb5h+cWtskAgBsSiDlcYet&#10;YIqTW3jKPNCcwuLmMKJc5zG+VyNtegiQdav2DQsdUqBuTkiGeKKMe2/NUzt3Xdnf89C8rLcD0KkT&#10;ez0M6Itx2JPmFR+K7NCeftX8TO1Zg+6ckMV2ap/rQqcEUmA7q1xc6GQ4AIBvLCI+bR1M+S1v5pzY&#10;vOaBKGGlaxuagznLJxrWbowNiCiFeZ7X7tXe0t36GNTrxIFMEFKUca8iyO7VPu61pgfU6trhJAxo&#10;vXZ97II/qeaxuAL4ftU+v9ElpVuex+1E2TObFfAeqIBACmxuXdzzyfUCAPiOwtWXrQu5PqSU/sgb&#10;9Mc2sgl0os9ZAe8hkigLyUNvQETZ8PC8ds84CZiiZZ6/APEcBvmLjXu7V3sgBaBWwgEM6dRa2bME&#10;UnjN9a35sLIoB/wNwUGj24sy1621QxcDe+OCw4tmeXH6rUsFAPCD9SLXO5dlY+vJ/C/5dZ2v35mN&#10;+5CcPEtf1zvC3HXoQFeUwjzPa/fWv+8fa/ujgKot/B5AWJG6AlqD6d555SeqKp4FavRFkTgDutWN&#10;50UCKbz2Gte6NxRlf2YI5sLbMxeELQikwPMWuUBQChAA4HEWLnZ3kF/v88k153nBcP3Pu6n+UWxk&#10;njvn1O7aQt3gzoN09hxycy5SYZ7ntR8nNf5RQJVWuUBoz+2FkKKMexXD9ePGuBdgcnRHYUgn9r2e&#10;VfOekY4Mw6j9sLKFmoROuIbbs28GW/jJxYInLfPCtDAKAMDTrvLJRrzOXu40sy4k/2++rqe5DXHN&#10;J0xGNXR3h7Eo9BneXQ4W1G5/wO/GKIV5ZwW8BwDGMctzj0/CKBCacS8AxPFZgSUDujUGe1HNY3EF&#10;8MOofT8uyny1b57H7blmsAWBFHjc+jS4rzbgAAA2oui8e03nlN8eCajMa/tjAxJIwXV/vaE2IDyv&#10;ANRsmeca791lCC/CuPdeMQkA/OXUZWBAPm8vq7nYXvhtGDd5vlMrgZRumA9vT3cv2IJACvzoLJ8G&#10;BwDAZs5dp961Ayp/5IXF89zm3CLc9ES5ZwrcxxHlug9VMKcwD4AazfOY4WvuPAbEtghyQJv1KwBI&#10;6dI6EAO61x1lIzWvQfu+GU7Ne0NRDg7r03W9f1rvbiv/+6AzAinwt1keCL9zTQAAtnJe+akrJVoX&#10;jb1NKX3IRWR/5rHsemH/WEileBEWTq+dGjMagZTuzIMU6SrMA4hjmb/31yH3Q/cdyHQFBIA4dKtg&#10;SGf2CTZyMIH3uCuBlOHUPN/Zz3Wd7E63ot25drChNy4U/GWRB2YRToACAOjDWe7gwXgO8qsdsG5O&#10;O7vI/7RgMr55kHmHTYbx3OVAUM2bWGnAQEoECvMA6rbesF/lV+3jA2A3AikAEMOtg0kYmADUy2o/&#10;YE4gaTi178stzOlexb4t0DsdUuDbCdK/C6MAALyKReUyHeag0G/5FOS7vOF0oovKaKIUuFvYHFeE&#10;6z9E55Io35OeV4D6zHMAZT32/29K6RdhFOAZEQIp9w7pAIC/DhaDoVwaf22k5rH4dQHvIZLawxr2&#10;tV/H9/Hu7KHBhnRIIbJZLpx851MAAPBq60WMLymlty5l0fbyPVq/PuQ3ep0XKXVRGYYCd4YQ5Tle&#10;9rzJEuWkaM8rwPTN8+/WMr+ET4BtRBj3GvMCgEAKw/J520ztY3EhgmHdDnSY1xiiHPjXF/v/u9Pp&#10;CTYkkEJUizz5sTEHANCdU4GUSTrIr/f5zd/mQo12SIXuzIJcS22zx3XRCp3VrO8NiAgbHJcFvAcA&#10;tjNrhU8W+VVrsQHQv1k+vKJ25qgARHetGJWBnbvgG6l5DXq99/i1gPdBHaIcINYXYwCgdwIpRLTK&#10;xZIRFtgBAIZ0oUtKFfbzq30fL1sBFUUcrxNhwfS2gPcQXZQgWd+bdREOsRA6BChXEzyZ59cy/1P4&#10;BOiSroAAEINuFQzpixPlN3Y4kfcJY3Po+OsIpAC9E0ghmtPWyc8AAHTvWCClSof51XRcEFDZXYSO&#10;CxY1x7fe7LsPcBBDn8VzCvMA6Nus9XuzzP9c5P93BSnAUIx7ASAG6/gMyedtMxH2i6BLC3M7RmDf&#10;GzYkkEIU89wOUloWAKbn9oVJ3lUuvLW4WYb1vfrYCi5Qp8cCKuf5ObQQ+LwIJ1r7Pi7DVYBi1tlE&#10;/7tLYiEdoB9NsKTpbtIOnyx07wYKYtwLAPW7tW7PwM5d8I0IpMB2osxfu3ZZ158zOOsJsCGBFCI4&#10;yu1HbfIBUINNwxnb6rt4+M5idygneQwmDBzHYavw/b4VTjnXlv07UU6etTBXhpsAgZQ+n6nlBv8z&#10;NRAgA9hNEzRZtMImM2ETYIIijHsV3wAQnfUfhvTSXjZ/i7JnBF1Z+k0DKJdACjVbbwCeppTeucsA&#10;FKC98flYOOPhxFmAg6lbpZR+dxdD2stj8PXrU6t7yrlNCCfPMqgI90HB7+vcTvnNAwygCZ0sW2GT&#10;eZCOd0AcEeap5qgARKd4lyH5vG1OtwfYjmcGoGACKdRqkbuiOJUbgL40AZN2cOSmtcF5Y7OT4NbP&#10;xceU0ofoF4L/dU/5JRc/n+exesTQXZT2637/yhDlGVv09LdGOCnaswrwzaLV7aT5d+vKQBQRvu+M&#10;ewGITkCAIfm8bU6HFNiOZ2Y3DsIFBiGQQo2Oc7EbAOziPk/I2kGTZuFMyAS2c5ILeg9dN7L1adLv&#10;8ytiOEUghSHdBbnaTsTanU0IIJpZK3TSvARPAOpn3AtAZLfWaxmYQMrmrG3Ddjwzu4myXwiMTCCF&#10;msxyQZuCRwBectkKnDz8J9Cto/xs7buuPPBYOOXU5tjk3Ua/AAWJMq7pawMiwtqCTQigdstW8GRp&#10;TgLwgwhdAZNxLwDB2ftkSPf2eLYS5RAz6IqDZQAKJpBCLY7yycp77igAWXPiz0Wrs8mVDUgY3F0e&#10;q10Yq/GMdjjlMo/tzyq8YBGKfWw2lSPKmGeRA21sz2mFQE1meazVhFAcWgRAw7gXgMgEUhiSz9t2&#10;HJwBAFRDIIWpm+VCtbfuJEBYD4MnVxa7oDhXuTDsd7eGDRzm12l+nQk5wM7uhQF34mQ6gPLNWwEU&#10;3U8AdrNw3QCgeoKZDMnnDejb0ncNQJkEUpiyZS5Os9kIEMd1K3BypeMJTMr6ef05pfTJbWND6yL6&#10;D/n1OaV0IpgyCRaBy3LlhPidRAmkCHEDUzJ7EEA5cPcAXm0W4BJeFvAeAGBM1n8Yks/b5oTDgaHY&#10;uwUGIZDCFM1yMdp7dw+gard5YtQET0ySYPrO8l8glMK23uXX1IMpNhige0vXdGeC3UDp1gHBo/xd&#10;r0M2AADAdu6t/zAwh4ptLkI4HPrg2QEolEAKU6MrCkC9LlsBlAsLpFCts/x8n+UOGLCNqQdT/j97&#10;d3fdtpE2ABibk3vxq8DcBmKmAjEVWHurGysVRKnAcgWRK7B0s7eRK4hYQSQ1EKmClSrY7zB5sUEY&#10;kuIPAA5mnuccHu8mjkQOCGAw8/74ztM386ndSB4DOJz5pvJZvHRBAehWCfNez0QAlEy3CvrmOwd0&#10;bf4ce2OUAdIjIYWh0BUFID91Asqt7idQnJtINL4VoM+O3ke17Mt4CTBJhw2ntNypKL+TEipszRJ4&#10;DwBN00hCeW9UAHpTwrzXMyoAJXMfpE/3RhsAoFwSUhiCExW0AbIgAQVoumtUMFH5mF3Mnw8+RODi&#10;uWo4yZAcBABsahRrvxc6YgMAALTOWi198n3bznRIbxYA4DUSUkjZOKodq+YKMExPERxcJ6BYhAIW&#10;PcaC66VKyOxhHrz4c1VVXyIx5dFgAgAkbRTztnNFiAAAADqjQCB98n0D+iCZCyBRElJI1XlUxrMh&#10;CTAss0hCuREQDGzoOTpc3EZiivkfu3oXi5Dn0WExNSNHFjpx3MEPHRdwqCSLA4cgEQUgLZMCjoc1&#10;agAAAADomIQUUlNXyH7ryAAMwkujC8qNwDZgD1dxLbnqKLiYMswDGz9XVXUSiU4p3ZdKCPSBXJSQ&#10;kHKXwHsAyqIAEUB6SrgmS0gBoGQ6VtAn3zcAgIJ95eCTiFEEH/4iGQUgefMklOuqqv4V1++zuIZL&#10;RgH29RgJyj/GtQZ29S6CrSWBUDqbgAAc2jTm+T9JRgEAAAAAAMiPhBRScB6bku8dDYBkLUtCuXG4&#10;gI5cRnX6awPMHt5UVfVr3LPojwQIAKBaKED0xogAAAD06t5w0zMdmQEACiYhhUOaxgOJ6ngA6foi&#10;CQU4kOe47nxXVdXMQWAPnyPJCQCAfpwoQAQAAHBQz4afnvnOAQAUTEIKhzCOgOZ5dby3jgBAcuYV&#10;c76vqur/IohEEgpwSLeRyDxPjntyJNjRD1GhGwCA7tRdUX5WgAgAAAAAaNnEgAKkSUIKfRpFZeLf&#10;qqp6Z+QBkvJSVdWnqqr+GQ9wV6qYAIm5icTm7yWmsKP3klIAADoziWRyXVEAAAAO784xoEf3Bhvo&#10;iSI4AImSkEIf5okoF1VVPUZlYgDSMYvg7vm1+jyu1QApu4rElH/FNQy2ISmle6PcPyAA8DcnkYyi&#10;GzYAAEAaFB6kT75vAACFk5DhdeYeAAAgAElEQVRC186i8sIHGaoAyWh2Q5kKzAUG6iauYd9WVXXt&#10;ILIFSSnd0io7LRKEAOjafP33Z2u/WZqvH31X+iAAAAAAAADrSUihK2dRZf9zVVVvjDJAEp6iG8pY&#10;NxQgI3cx9/y/qqp+1BacDUlKoRQShADo0nms/5KfL7F+dOvYAgAAAAAA60hIoW0nElEAkvMlKlqO&#10;I/hWy1wgR/Nr22UEX38bnaCeHGnWeB/JTH25czCgEy+GFeAg5usLPxn67DzFGtKJ9SMAAAAAAGAT&#10;ElJoy1lUS/tZIgpAMq6rqvpnBBGoaAmU5C6qNY8lp/CKeSL9tKdBEtAH3ZDstZvxEN80kIyzSO4l&#10;H7Oqqv6lKwqQoZGDCkChrJnRJ983oC+KlAEkSkIK+zprdEQ5NpoABzd/+PpYVdX/Na7RACVbTE75&#10;saqqe98IGm4EqAAFkpAC7Oos1oIZvvt4PvpnJGnfOKZAhiYOKgCFUiCJPvm+AX2RAAeQqK8dGHY0&#10;33i80A0FIBnzRJTLeFnwAVjuLl6XEYg7jS5S8z+PjFmxjiL4rq9OKbmT3AMA+TqRjDJ4X6IDyo0i&#10;JgAAg2G9DSA/guoBgKxISGEbo6gufSYRBSAZElEAdjMPvrqKV7WQnPLWmBbnOJ51LksfiBZMVNdO&#10;ikQrANoyacydGY5ZJKDULwAAhke3J4D8iO0AALIiIYVNjBuJKCpHA6RBIgpAu5oBWqNGcspUMnYx&#10;LnqoFP3k+wSt62Iu/BiJajkTzAJsYxTJKNaG0zaLe9hdPNuotgq85qWAa7t5LwAAAAB0TEIK60wj&#10;CeW9UQJIhkQUgO49L3RPGTeSUySo5OsojnmXHSUeC/j+jBJ4D5Sli2DbLhPTUiGoHNjGpS6CSZnF&#10;M8tdvB4lnwA7uisgEdszKgAAAAB0TEIKi+pq0Oc2GQGSIhEF4HAeVySoTOJP8+Z8HMfz0E3pA7EH&#10;1WfTkntwGfsZebYANqBgUf/uGwkny/4EAAAAhu3W8QMAciIhhdo4klDOVMkESM51VVUXhVRqBhiC&#10;x0ZySm3aSFKZ6KIyaJcdJqQIIARSMrHxCbxiHHMj2lcnndzG88VjJeEEoAuS9AEAAPJhTwMgURJS&#10;ylZ3QzmzIAuQpFlcoyWiAKTvdmEBbNzooDIx3x6UN3H/XUw6asM8yPBd5uOnQ0o6xoV8zi42H+46&#10;+JkAQ3SpeNHenuK+Ur8e3WeAhNxZrwAAADpyH8WxoU3ipwASJSGlTNMIsDqxoQiQpKe4TsvsBxiu&#10;uspxs9NGs4vK1Fw8aRcdJaSUwPc6HaUkpHShlOr0U88cwBonBSTSdmEW19a7+FPHEyBl5r0Aw6AA&#10;DECeZpkniD+bhwNAOSSklGMcwc1nUfEXgPS8RADspWMDkKXFLiqTRnLK1Dw9KV11SSmlGvZE5e8k&#10;lJKQohrW7kZDfeNA50bWJjZ235jn37T0MwFol3kvMHSuYwAMkfsXABREQkrexlHJbh5I9bb0wQBI&#10;3KdIRlE5E6Acd/Gqkx7GjeQUCSqH10VCSin3eZsMaZCQsrtSqrapsAqscm4uutaXRgKKxEhgyObX&#10;sg8FHMGJpEEAABJ0l3mHFLGKAFAQCSn5kYQCMCyzCPRQRRyAx0iAWJagMp/jHxU/Qv06jmPQZpBh&#10;KQGLU23Yk1BCssFLAu9hyEpJWgK2M4p1Cv7qvjFXV0wEYFjMe4Ghcx0DyJP1BQAgGxJS8jCJgB9J&#10;KADD8RIBHm1XXgcgH4sJKpNGgso7x7kX5y0HZJaSkKJDShpKCFboMqn7voA1Ft0PgGXOJUL/xXXM&#10;xyXbAjkqpUiSQG5g6Dy/A+SphPn4SOINAJThK8d5sOYVki8joOnXqqp+kowCMBjXsQkmGQWAbdzF&#10;M8D8WeAfVVX9q6qqTxE0TTdOOvipTwUcqxI6cwxBCWsEXSZ5lbJJNk3gPQDp0B3lT1+qqvpnFIGS&#10;jALkqpQ573EC7wEAABaVMB+3XwQAhZCQMhzj2Ay8iQnpz1VV/aAaBsCgzANQv4tgBlUgANjXTTwj&#10;TCJY7scInKM9bzqopFpClxQbDIdXyjHo8nwqpVq08xVo0h3lj2Tv7yIxuZTudkDZSilyoUsKHJZn&#10;z90ZO4B8KYABAGRDQkq6RrHpdRUbX79FF5R3NgUBBuljLBpbVACgC4+N7in/F91T5h25Xoz23tru&#10;klJCkPuRYJ+DK2X8uzyfSglCdq4CTWeFj4a1G6BEpRROEtANhzUy/jszdgB5y30fzzwcAAohISUd&#10;4wh0uoyAiv9EF5T3uqAADNq8wty3VVVd6IoCQE+eo3vKWWxYSk7Zz7TlnyfInT7okLI/HVKA0pwU&#10;vA791Fi7AShNKUl45r3AULl+AeQt93VoiZUAUIivHeiDmcbiwST+t6QTgPx8FMwAQAJu4lVFoGH9&#10;0nlxM20npJQS5D5VXfyg2v7epkqHlP0dD/0DDEjOz4ZXBZ0zOWu7K9xQ3Md9UxERoFSl3MNLeUY6&#10;tHHmHdfs93AIAnkB8naX+RqteTgAFEJCSj8mCy+b/QB5u49Nl1ICTgEYjmZyylkEHr5z/NY6ioCK&#10;toJ0dF3A+LfjvuOf/xidpUpI3pNA1r35Ofkh4893KyFl8EbRqbs0klEAJGLTrpOM570vElL2Ihh1&#10;d9bYAPKmQwoAkAUJKe0aNTqejONlgROgLLqiADAUV/Gqq1ee65qyUpsJKfOAx6cCumQKNDicSSHn&#10;ch8bdblXp6tNJKR0bpz55/P9Gb4S79uSUQD+UNJ9fKKIVOdynvf67nAouT9PApQu9znG2wTeAwDQ&#10;g68M8k7qpJOLCOC6jY2r/1RV9UtUfnkvGQWgKPPA0m8lowAwQI9x/5on2H8f9zT+qu0gzRKCGI5U&#10;cDyYUsa9j0rOpQQcSSDrXs7npXlDHk4K+7xPklEA/qLr7oOpMO/tXs7zXh0B9yOpYncCeQHyVsIa&#10;tL0iACiADinLjde8cq9iC8D2PkUgr0AGAIau7poy75hyqWPK/7S9aT7fYHjX8s9M0VQF0YMoJciq&#10;j0rOElJoi8A8UlfadeDEGs7GRgN5n8B+7goJeJ7GWgfdMe9lFTEWuxHAC1CGWeZFr3UqBIAClJSQ&#10;Mlp4YJ8u+ecTAVcAbOElAnZvDBoAmbmK+9s84fIHB7f1hJTb6KyZO8E+h1FKlXsJKe05ivO1jzEt&#10;Vc5BRL43w1daEaYfBUFsRRAklGF+XXxfwCeViN2t3PfZzXv3N5IUvDWdZQDKcFdAQgoAkLmvG51A&#10;hmLVYuFiwkklwQSADs1U1AQgc/N73HkkptwU/mzVdmVoXRfoSinrIPc9/Z67SEIvYUxPBFh1Jvdg&#10;f5Wih6+k+/W9ZFmApUqZBx7FvFeBqW7kHmho3ru/iefOrQngBShD7ntG7mcAUICvo7J7CZVZAaAt&#10;H6NiPACU4DaCaed/vi30iLf9uZ8jIDL38RTs0z/dUbr5Xe96/H2HIoGsO7mPrcC84Svp/D9P4D0M&#10;TduJ2UCaSuocNfWM2pmc5xQv5r2t0O1je57VAcqQe8Jmzt1fAIDwlYEAgI09VVX1rWQUAAr0HBWM&#10;rh381pRSEdLGeb9KSUjpM2CulOC8t4KDOpP7dVCF4+Er5dyf+b7uRBVTKMeskE9ayjPTIeQ87y0p&#10;aatLnjm3J4AXoAyPEYuSM3tFAJA5CSkAsJkvsQlv4wGAkp1JSmlNKQGRgn36My6oi1HfHVJK4Xzt&#10;Rs6brfcJvAf2V0qQm+IiAOuVMu99I9muE+MY21zZF2qHQNTtGC+AsuQ+H3dfA4DMSUgBgNf9GMFZ&#10;z8YKAKrzQgNQ2w5YKSnYR5B7P85K+JBRKe6xx983P1dfevx9h3ReyOfs00RgHokrJSD3SXeUnQkY&#10;gXLcFPRZS3l26lPuz/1dzyNKWWfTIWU75mEAZcl93cI+EQBkTkIKAKw2Dzz7tqqqS2MEAP/zHAvH&#10;pQRo10Yt/7znggIObDT0o5SgqkMEyqkWza5yDyAS4D98bc9vUnVV2HEF2MVdQc/5ElLal/tzf9eJ&#10;2KUUQ3tT0PyzDRJSAMqS+zrbW/MAAMjb144vACw10xUF4C+mGW+CXSTwHobmMcbtp9IHYk+3sQif&#10;u/fRecG8qjvTzLswNB1iY27+O98d4PcewrkAvVblPpY6pAxfKUFuJVX9b5tERShLKfPeo5inSVhs&#10;xzyw8DiHD7LCS89dOnM3kdi+kdzPKwD+7jGKmOW8Z3RiDg4A+ZKQAgB/9ykCsQD40zxY7UOm4yEh&#10;ZTeXcb8sJQi+C/PgyB/y+1hLnek616mSEggOEbhyU1AC3kkEvkgg29848w3kFwkpDIjv6u6OhvrG&#10;gZ3cFJSILSGlPbl3R5E80a6pMd2I7igAZcq9iJmEFADImIQUAPjTS2xEqZyZkdPZw2ihoudEO9hs&#10;3f77+BubWd0RmMoy82Sez0ZmZ7cx/ygh0O9cQkpnxtGFpgRfDnQ/KqE6Xe1IAllrci9yYN6dhxK6&#10;X8wSeA9DJRASylPS/f04nqV0vtifee/+7grqhmF+sZncE70AWO4q8yJm7xRDAoB8SUgBgD/cR+CV&#10;qpkDdDp7mMYG4uJL1f7yCIzrTs7XRwEIu7uRkLK3m0KSCd6oQNuZkjr7HTJxPPfqdE0SyNqhUjRD&#10;UEKxBus8uyshYQn4q5ISsasoslFSt8ku5N4VsOpp3ltSUGYpiTf7kpACUKa7AoqYKYbUnzp2JgfW&#10;ogEGQEIKAPxRaflMJYb0NbqdTOPPiaQToAUSUnb3HPfRd0P9AAkoJSGlkpDSiVFhAVSH3HTIvTpd&#10;kwSy/Z0U8JxiE5ChsNazOwkpUKb5HPCnQj75+0hKsSa0u4uhvvENvUhu7cTJgQtOpO6skG7KACyX&#10;+56RYkj9uckkefyLtWiAYZCQAkDpPhVWVXpQTmcP40g+qV+STwDSc1dIQkpXi523BVS8qh3H/dzC&#10;cXvOCwpSuD9woNj8WvdU0Hz0QkLKXnJ/xhSYl48SKlT7ru5uOtQ3DuzlpqCElCrmbfYHdjPSFbA1&#10;pSVFTSWkrKVzE0DZck9IeWOfqBc5dTI0bwQYiK8cKAAKNQ+g+d5mU1rmHVBOZw8np7OHq9PZw3wT&#10;5reqqj7HootkFDisnBcGBVrtx6Lxfp4LW0zNvXpqn0aFzWVTSI4o6Vx9IwhmZ9MCgvxtAjIkOqTs&#10;ZmwdBor1GMngpTiLax7bK6FAQl/z3tISUnJPZNrHuJCkcQBWu4lYlpzZJ+peTmNsLRoo3Wgon19C&#10;CgAleokgIRV/EzDvgnI6ezg/nT3MA5r/U1XVzxJQgJ4JPODQSlpMPRbk3prLgrqjVInM3S8TeA99&#10;sjG4mxLGTTIq5E+gKJStpHXzI/PenZRSIMG8txvzvZ9Jjh+sBa5HAFQF7BkdKxbYqZw6GX5RbAZg&#10;OB2vJKQAUJr7CDy+c+QPp5GEchddUH5S9QkG4SnTw2QDdD825/dXQsWrposhVfJI1Djztv2LUtl0&#10;KK1atC4p2yuhO0qlKh0UwfUfylZaIaf3ipVsrYTuKPc9di4pcW2tpI6vm8opeBSA/ZRQGEkSZndy&#10;KmZmHRpgQCSkAFCS6wgQkkF/IKezh7PT2cNNIwllMFm8wO/62oTt21vB8byijwD0kgJ+3gg82Ftp&#10;AWIpbTqU1iXl0j1yKyVspN57pobsja3XQPGeIym8JLqpb66U7iiC37p14lnzb0pI9AJgM3cZFwms&#10;6ZLSjUlmxczMyQH+MIgiuxJSACjFp6juKHCmZ9EN5fJ09jAf+89VVb0ragAgLzl3l1J9bncldJjp&#10;Y/5QWvDLB92JdnZWWGe5l8TOj9I2QI5Uq9vYSSHnpmBNyJ/EYaAq8J5/bG1oYxeFBM33/exXUjfO&#10;Kr5Dzrk/jWOtDABqJRRGKq34Ux9yeo67Ft8F8D+D6OwrIQWAEnxvM71/p7OHk9PZw210Q/lBZSfI&#10;Qs6LPjZAd1dCNcM+vvt3BQYfCGre3qjATZrUvifPsRFSkh9Uq3tVSeemqnSQvzPHGIh7fu5VmRdd&#10;6djwqkk8H+Tu6QCFeUoMtlP84E8CcgFYVML+yVtxPK26zKzjrT1EgD/pkAIABzavpvydB5V+nc4e&#10;zk5nD49VVf1cWPVuKMFtxp/xnaAD1ugrCKG0zee3gg+2dlNgkm+K50WJgSKC89abX8vepPwGWzJP&#10;nHzM4pNQkkFUDkvImYIiQENp6+pH9hJeVcr4HCIJO+fO1Ku8Ufzgd9NYmwaAplIKI11Yu2nFSWaJ&#10;40+ZxyUAbEtCCgAc0FMs4npI6cHp7GF0Onu4OJ09zBdGPhcSjAUlyj0AUSXg3ZSwcdxXlcqrSKgt&#10;yQfBBxs7LzDZd5bovafEjkZvVGxdaVpIlehKgCYDJahhO5KFgaYS53/vrA+tdJFZxeV1DvHdL7FD&#10;SuU58/fCD56zAFilhHvEkY7Me5tk+F0xPwL4q0HEU0hIASBH9/HQVWJFqV7ViSgRKPhBFU3I3mPm&#10;wfLaQu9mENUY9tTnnKLEjfgbnRdeNV9k+inx99iFlM+HEs/V94Lz/qa04CEbgQyRhJTNnSkwAiwo&#10;pSrzostC1jq2MYn1/xIcqitgqcXV3hb+nHlp/gXAGrdRiDV3byWp7mwS35Pc4nSsQwP81dEQ1qok&#10;pACQmy8RsFdqNanenM4eziWiQJFyTvZ7I9B2JxJS2lXiIutRLJhLSlluUmiFsKfEP/dVIZuBiz4L&#10;zvuLq4KCh754zmagXLM2pzsKsEyJ14ajmOd5Rv3DqLBn0kOty5Q8174s9Hw7i8IPALBOKfPxH+zR&#10;bq2ep+cWq3OdaOd8gENL/j4pIQWAnMwfTE4EyXTrdPZwcjp7eIwq3RJRoDy5V+u7EHCwlUkBgbgv&#10;Pc8tHgutQPtWxaOlct1Q2MQQNtpKrdp2K8D7d/Pv6LsE3kdfXKMZqrfm9xs5V50bWGH+jDorcHDe&#10;FtyxYtFNYfeIQ817S+74f1Rg8ts0Cj4AwGtKKoykGNLmJvGsluM83To0wHISUgCgJ59UTOjW6exh&#10;cjp7mG/C/SxIAYqW++bomwjGYjMl3HsP8Z0vtTr1OwvNfzGKAKgS510vA/kuXMV7LY2K0X/c/z4k&#10;8D76knrHInZXyjVsmsB7SNlIdxTgFaVeIxRO+OPzHyfwPvpyfeCCZ/cH/N2H9kMUnCtBqZ1wAdhd&#10;SXNSxZBeN4lxyrGQ2b3CAAArHaUenyMhBYAcfC94uDuns4fR6exhXv3518I2n4DlSlgE+mCxcyOj&#10;QhJSDvGdn1c1+nKA35uC9wJ+flcno7xN4L0cwlA6jzwX3CWlrhhdYlJKiZVsXZfzVUol7lKCG3d1&#10;pQMu8IrbQrukVIU/o17G5y/JoY/1Y1nD/TdXBazJ5hxACkB3LgsqKnIkKWWtk8znEqXutwBs6iLl&#10;vVkJKQAM3feCY7pzOns4iU2QH3L9jMDWngup1ndTeOX3TZwXsnl6qEDNkhdd3xfefWES37tSk1Fe&#10;Bvb9L2kzcFGJSSmlVrL1zM3QnZjbr3QeXeoAXlNyJ6USk1LOCtwTSKEacynJwqscZb4mm3sAKQDd&#10;Ka0wUp2UUkJRvG3Mn8l+zngu8WQdGuBVb1KeE0hIAWCo5kFf33og6cbp7GF8Onu4zfyBFthdCV1S&#10;kn6QS8CooO5kh/q+l1yBtoqAnxK7L0zjc79J4L0cymVssA1FyV1SqkhKeSykYl2pwUPXKjVnrZRj&#10;e6RLylLza/dPCb4vIE2eUct5Rr0ssCNglchzXQlrrq95k+m5lnsAKQDdK60w0lHMSUtOjK/VHfU/&#10;pPF2OiP2C2Az71NN2pSQAsAQvUSwXunVojpxOns4j7E9zvDjAe0oZUHofUFJF9u6KmQD9f7AgfGl&#10;V38qKdC9iuvNL4UHJzwNNLmj5C4pVaNiXc7B3mcFBw9J0M1bSclGAhj+aiToFdhB6dfS47h2jhN4&#10;L125KrRbeirVmO15/SGn9aBSAkgB6F6phZE+FFq8rDaNeVHusTtD65wPcGifYx0jqfujhBQAhuZJ&#10;Mko3TmcPo9PZw01Ux1SlCVjnrqDA258kBfzNPGj+XWLvqSuHDtJ7jMr0JZvPSX7NPDmsDk5QofyP&#10;ALchdUepPQvO+/1c/TnDcRjFgm6JFaKrqILu2TtvJSWkvHGt/p9RoR2fgP3Nrx1fCh/HtzE/yi0Z&#10;exyf630C7+UQUim+8xx7YPxZ+GDI67LnhQSQAtCfUgsjHcc9taTut6M43qUUMRta53yAFLyPtZxk&#10;npslpAAwJPdREUlATMtOZw8n8RBfSoAxsL+bgsbws6SU/zkpLGg+harRAif/8FOmlWhPBCf8TyoV&#10;aXd1KXDodx8yOlcn8VlKDcqr3IOKUFJCShVBgTlXtd9EnYzyNv23CiRKJ9k/k7EvM6nUfBJ7LqXe&#10;G1Krxmz/609HsS57M7A5XF1UT/E3ANr2XPB8vJ6DD21esIt6fl5K50LdUQB29yaemx/jWnqoTqPz&#10;e/NYQgoAQ3Efi7iy4lt2Onu4jId3C+PANoYcNLwLSSl/PLyWdNxfEkm8mi8efEzgfaTgOBbhcwiQ&#10;HkcwqDnYn3K4xgrO+0N9rg51PEZxnfm18IDtWSKJmXSrtIDHowKfY5okowBtmD+jfjKSv/sh7qXT&#10;BN7LLsax7lH6c2lq1ZjNwf/uXWM9KOUksJM4fr+YbwHQoavCCyPN5wW/DWBesItpY9/ozfDe/s50&#10;RwHY35tYp/o1rqk3ca+ctpikMo6fdxI/+yruW/+Ne/PZ1w4kAAMgGaUDp7OHesPJwjiwi9tY8Cxp&#10;QexzPGSVWC28rhJfUoBCSl2ALiNYv6TzbZWj6MBw1ljoGJL6GlJyx4Vlcgl8v4nPouPNH+fqT7Eo&#10;eT6goPf62uJ6qztKKZ4jCbekOd5xzK1KSyKcxH3K9Q1ow0XMmyTX/3FdnQefX8e9ZQh7GKN4r+eO&#10;YZLVmHVIWa5eDzqPtaDLRLr9jeN6aN0OgD6dxRy0ZPW84DLmBkPuAjyNZ6wS9xV0RwFo31EkcL6L&#10;+2XTbMvfNt7mWVeHFABSN5OM0r7T2cO08Db8QDtKrC78IQK5cqu6s85ZgckoVWIJKSW3YV+l2X52&#10;CJ01xnHN/E0yylI5daAqvZvWouOoxnMV50GKRnHcHuO6IohId5TSlBj0+ENh1+u6WrfrG9AWz6h/&#10;9z7mkylXaq4LJDzG+lbpyShVotWYzcPXO4q53G8xVucHeNacxLl0F+/jg3kWAD2b3wO/GPT/Jaz+&#10;FuvPQ+tceNborlZqkasLsWAAvTre8rXVs66EFABSdi0ZpX2ns4fzeKi14QTsq8SElCoqCTwOcGFz&#10;F5cRnFvaPeMlsYSUqtF5gb+qE1Oe4/uaUsD7qLGhIBFltY8Dr1626DE+E3/1vhEwdJLI2EwaVXUl&#10;ovyVANOylBr0+LmQpJT5de5na0BAB648o/5NHRD3nxifSSLv6yTWFH6TiPIXTwlXYxZgupnj6Mz5&#10;WySHXMX8rs0120mcQxcxb/5vFF34oOAbAAd2HntZ/OF9xMA8xhwvlbn4okkjKfpz4d3WU56PA8OR&#10;0x7z4H1d+gAAkKxr1YXbdzp7uBIMCbToMa7XJV5XjmJh80vcr3JLnpzEJm6pG6upJludxQa74JG/&#10;qytkzl/3ESRwc4Ag23EEPpxE8hrrPUVQR24u4nyV4PB3deWdl7jW3vacAFifnyeOz0rXhXbMKFnJ&#10;x/tzXBdyXH8qfT4P9OM8ArP5u/fxeorr8U2P99zRwrzXGsJyKVdjvrWmsLW38WquUz81gpM2WR8a&#10;NwqdTJw7ACSuTrz44ED9xZvGXtFTzAHq1yGCluu5+dSa9N8oigS0QUJKQiSkAJAiySgtO509jGLT&#10;q+QKC0A3Sk90e9dY9L3MIDFlFBvyPyTwXg4p1Yo8Nhg2Uwch1N/jWWw23MUYthUENG4koNR/2kzY&#10;Ts5z/rNIXGS5ZhJZ1ThP63O1jftpfW5O4uVZ6HUvmSaJsV6pHVJq7+MacZZJcs4oNvTNF4E+3EV3&#10;QNec1d7E+HyIgLi7xpy3jXvwqDHfrV+SEV83S7zz8010/mA/bxrrNJ4HAcjRRSQ5mP8t96aRKF7F&#10;2ufdwhp0m+tizbl5vWfk2Cw367lQFQA9kJACQGoko7TsdPYwjoc5D7tAF25j0ajkTb2jCCw4H3Bi&#10;Sh24dq763+/f55Qradhg2N7xkmtUs0rmpsHvkzhXRsa/FZ8yD4K+jc9YeoLfpurztBnMOIs/NzlH&#10;682+SiXbvVyqJlWk5+guVvK97W1U+P848CTzs5grSpAF+uQZdXN1cHyz88VLIyFy2w4OAux3l3oS&#10;9mOsW7inAwCvOdO1cGNHK/aLqsZadLXFvoW5+e50RwHaouN/QiSkAJASySgtO509TOKBWUAW0KUL&#10;VeB/10xMuYlgttQfgCfxfkvucrNoCJXhT+K75f6+O1UyD+u+kC4MF6qg7aU+N52j/SjlvGS5W9eq&#10;3w0xyXwUc0OJKMAhCYLb3ZF5b++GUhzhRoEDAGADuha2ozkXNy/v1icB5ECLhlpcKktflT4AACRD&#10;MkrLJKMAPbpdqBxTuqNI8Pg1KhpeNqq2p2AcgXZ38R4lo/xpNpCghEdBwwzcWSELhM+ecRgQVenK&#10;dlX6ADTUSeaPMS7TZN7ZX53E+5u/z8+SUfaW0vMaDNF8feFHR44BeBnQeor5GQCwqYsoNgOpe7K/&#10;CXRArFIiJKQAkALJKC2TjAIcgCDG5d5ENcNfG0FtZ40Wzn2oqyZfxnv4raqqn1TBXmpIi6Dz4/kl&#10;gfcB2/qxsOpXgvMYgqFUiaY7dxGgyZ/qJPNfDjiPb5rE77+JhMef4/1Z92nHKIcPAQd2KQCAARhS&#10;cYS7CNgDANjEmbUdBuBcNwOgA64rifi69AEA4OC+V+mpXaezh2kEKAhKAPp0F8GMPxj1ld5E0Fjd&#10;keQlxu0ugtzqPx/3+B3TCKaaNF6qJW9mKN1Rms7ie+MYMxRfIlCtNJeRGKjVPylSlY7ajc55Ky3O&#10;459izn7bmL/vO4+vTVHs5z0AACAASURBVBrz+XFjTm+NBxiCk7gWumaRoi8x3xmSyygqAwDwmrsI&#10;9v9spEjUEOfjwDDM74HvHKvDk5ACwCFJRmlZJKP8ktWHAobkIgLkBR5s5iiCk5cFKL8s6SDwHP9s&#10;vFCZeaTbSSuG2K3tOQJ+fk3gvcBrngrvingigYxEDalKNN26lJCysTfxWpVouKxDQJ34PFnSjcN8&#10;HshF/YxqfZrUDPV59EZCCgCwhasoXGd9h9S8FL4/BHRrvvb+wRgfnoQUAA5FMkrLTmcPExUFgAN7&#10;jsWknx2IvR2tCHBT2aEbn1qqaH0IdzGvUvWKlL1EYFrJQe8SyEjRxwF2B6M7dxGsKXFuf8vm8bpk&#10;pW0xSQjY3Xxu8aMgehIz1CTsx6gkbT0QANjUeRTDUPiClJS+PwR0a7HQKwfylYEH4AAko7QsklFu&#10;dSUAEnATG6UwFE/R3WfI5vOqa984EnZuMfB3dQIZpGCWwf2P9l0aUwolUAfadekZlYQMPQnb/AwA&#10;2EZdGOnFqJGIT4oiAR2b3/vuDfLhSUgBoG+SUVomGQVI0JmFTgbkPJOqPGcRXAyp+WT+/xdXMSZw&#10;SHXXIlh2jTKPB6ANZ4IBSEAOSdi3UUwFAGBTj9b+SMR97MMCdE3iWwIkpADQJ8koLTudPYwlowAJ&#10;eo7AA0jddXT1ycWJgB8Sc22zYalzFaM5sGkmyZi071kVbgBaNBVIzwE9ZRSIqbMhtY/WEwDY0K1u&#10;3RyYokhAn3KK+RgsCSkA9EUySstOZw+jmFBJRgFSdKMCPIl7yjBQXit2UqLy1XrnEsg4kPmz+Z3B&#10;Zw0JKZRq4shD6zyjcih18FsuSdhXkrtodPx5NBgAbOhKIiMHdGbeAvTo1vrT4UlIAaAP15JROjGf&#10;TL3N8HMB+RBsS8pyCkxoeowqtBZcOKR7HRhe9Rxj5D5Jnzybs4nnqLwMpRk54tCJO8+oHMB5hknY&#10;uqSU7UVHcgB2dCYphQP4qFsBcACuOwcmIQWArl1bJG3f6ezhSjIKMBAqYZKiHzOvDi/gh0OSjLK5&#10;Z+cqPfri2ZwtXLo2AdCiO/MQepRrt35dUsp2qcI4AHs4UxiJHl1LpgYOREG2A5OQAkCXJKN04HT2&#10;MK/u9T67Dwbkqu7WAKn4Epu4uZOUwiE8SUbZmqQU+nDv2ZwtPRcyX4Imz63QrZtIFIAu5d4R8DyB&#10;90D/ZoI6AWiBbt304d6cFTigW4UcDktCCgBdkYzSgdPZw3yh4KfsPhiQuztBBySitIBcSSn06SW6&#10;YklG2Z5zlS7pWsSuLmzeANCyK+tDdKiEPambSE6gHC/2WgFoybOkFDpmHRpIgWT+A5KQAkAXJKN0&#10;4HT2MI4NB4Ahmgcd/OjIcUClBssLdKcP842GcXzf2I1zlS7YBGRf1nYoydjRhl5ISqELJe1JmZ+V&#10;5Tw6kANAGySl0BUFy4BUXCm0dTgSUgBom2SU7syTUY5y/XBAES7jPgF9e4lF9lI3cAW60yUB7+2p&#10;z1ULpbTBuUkbbs3fKYiEFOhPnZTiGZU2lLYnNV/b+pjA+6B713G9BIA2SUqhbaXvwQLp0SXlQCSk&#10;ANAmySgdOZ09zIO432b54YDSnAlq4wDOdG6QlEInBLy3b36uTmwIsifnJm06lyhHIUYONPTqyjMq&#10;LSh1T+rCM2P27u23AtChOillZpDZU52MUvoeLJCWK8/MhyEhBYC2SEbpyOnsYd7a8ocsPxxQKkkp&#10;9On76DKGQHfadS3gvTOq1LEPySi07dl6DyH3+5JCMNA/hRPYR+l7UuZn+aoDOwGgS/UatP1adiUZ&#10;BUjZuaPTPwkpALSh9IX/zpzOHsZacgOZkpRCH753H/2bR5WvaMGnuI4LeO/OcySQuVeyjS+SUejI&#10;bVVVHw1u0ebz6ssCBkCXFOjfPHhpLBmbLX20J/X7ufNjAu+Ddr14pgOgZ2ex3g/beJKMAiTu1v2t&#10;fxJSANiXZJRuzYNoj3L+gEDRzgS20SHJKKupfMU+vldVpldngozY0PyafiJwiQ5dRNIT5ann1Y8F&#10;fPJJAu8BSlQ/o7rPsInvY17CH8mizpu8nAvsBOAAzmOOBZu4j/UTcxYgdReRQEdPJKQAsA/JKB06&#10;nT3MH/yPs/2AAH+4sMhJy+aVBL+VjLKRszj/XgbwXjm8J+fWwcyDjP7lXGWN7z2b05MzFeyLMr/v&#10;fNe495eQ8DZO4D1AqZ4juVbhElax3rOc+Vk+FNcB4JCuYq5lDZp1Zrq5AQNSrzXREwkpAOxKMkqH&#10;TmcPY1W+gIJcRaCTRU72pUX09q5izFQHYZ2ZilcHdxPHQKARTYvB4tC1uoK9eXv+XuJY3zY+aQnz&#10;AAkpcHgX1ohYQhXm1Z5jr845M2ySUQBIwV08F88cDZa4lowCDNCdArn9kZACwC4ko3RvvvB8lPuH&#10;BGi4FWjLngQn7O4uxu7LUD8AnfpokyEZj3Gufip9IPhdfd+7NRz0TFJK/tbNq3M/7tME3gPwx/xG&#10;IBy167gvPRqRle7MzwZNMgoAKanXfXQupPaiQzcwcFextkDHJKQAsC3JKB07nT2cV1V1nPWHBFju&#10;MRY5PQyyrTo4QcD87uqWtd8LYCA8RYt+XfvSM39e+JdztWifBOVxYIIe8/Ulju2q60vuyd+TBN4D&#10;8AeBcAh8286dxMpBkowCQKp0LqSKoiVT8xUgA2fikLonIQWAbUhG6djp7GEk6A8o3HPcawTasgnB&#10;Ce27ikA8lWjL9knHoeTdRNVonY3K8hIbweelDwRJkJSSn4+RoLwuyTv3RLijuL8C6biIRHkddctS&#10;d+sS+LadO4VGBkUyCgCpu7UGXbTrWPuzTwTkQlJKxySkALApySj9uIrNb4DS3QiK5xUzwQmdqbsV&#10;/SiIoThPjWB3HYfSV3c2ksRZhi+xAXxb+kCQlDopRZDwsNXJbpsUSCkhCEGXFEjPXZybuqWU4aNu&#10;gHu5kjScvJdItLOmCcAQWIMuz0sc7zP7RECGJKV0SEIKAJuQjNKD09nDfJPgXfYfFGBzdVC8yn40&#10;vUSixFRwQucuIwhE9asyfBTsPlh1txQLqHmqNwBf61oAhyIpZdi2TXYrISFlmsB7AJaru6UoXpKn&#10;+zi+OsjvTye7dN2rNA7AQFmDLsN1HOeb0gcCyJqklI5ISAHgNZJR+nNZygcF2NKVRU5C3RXFPbM/&#10;jxEE/V10zyA/80DUfwr6GbzneG77TlB4Vj7ZAGQgnmOOZr4+HLsmu0lIAQ7tTvGS7NSFRyaC9Ft1&#10;F88Sng/TcS0ZBYCBswadr7p7vq4oQCnOrC21T0IKAOtIRunJ6exhPs5vi/iwALtpLnKqhFmepwiY&#10;0xXlcG4jkOGjhZls3Mc19cR5lZXbCOT60bk6aLOoDn1uA5CBsYkzDF/2SHZ7LiDoZL4+N0rgfQDr&#10;1cVLPhmnQasrMCs80o3nWEuTNHxYddKVAE8AclGvQVsDGr4X3fOBgl3p/t4uCSkArCIZpSens4eR&#10;DReAjd3GQ+G/dGsoQr0QOlEdPhkXjcQUhukpNoomNhiydimJbJDq81PVXIbMJk66nhrJqPsEQ5Zw&#10;fTpJ4D0Ar3uOBN5/CrgfnJkKzL2pi/z8y7PhQdzH3NgeIAA5urIGPWh1crju+UDJ7mLPXOxDCySk&#10;ALCMZJR+zTfNjkr6wAAtuIlFsu8lpmSruRAqOCEtz3FcBP0MSx3oPo6NIvL33Egic66mrVmJzvlJ&#10;DmzipKWuyt1WtcsSElolpMCwPOqqOxjNDrgKJPTrJuZnzpF+NIvsKDYAQM6sQQ/PdezvSQ4H+FMd&#10;++CZeQ8SUgBYJBmlR9Ed5byYDwzQviuJKdmxEDocddBPnZiiAlaaJKLw7FxNVjMRRSU6cjT/Xn9r&#10;E+dgmteYNqtylxBA/K6qqlEC7wPYTt1VV2JKeprPpTrgHs5jnCPfey7s1JdIRPGMB0BJrEGnr7n/&#10;+lj6YAAs8WhdaT8SUgBokozSP91RANpRJ6Z4OBymOlju/yyEDlKdmKI1e1pmElFY4FxNx1OjW4FO&#10;YOTurhH4KIG8H4vJbm1fYx4LOZbWSGG46sQUXT0Pz3Npmup11E+lD0TLZrE2fWJtE4CCWYNOj0QU&#10;gO0oeLIjCSkA1CSj9Ex3FIBONIMOPlnoTN59IzBBQO7w1a3ZR3Fc70sfkAO5jgWyqYAfVqjPVR3G&#10;+te8712671GYq6gULRihO30mu5XQJcWaHQxfs6un+0+/PJem7znudf8UYLO3ugPQtJA5EgBswhr0&#10;YdXFSiSiAOxO7NGWJKQAUElGORjdUQC68xjX2Tow/ouxTsZLzD2+jaDEKwG5WaqDTr/Vnr0XdQBq&#10;3WVIAASbeF7oMKZ6dDeW3fegVM1gBIHB7Zk/6/yr52S3m74+3AG9iQ1HYPgeF4onCL7vxtNC0Jvn&#10;0mF4VPl1Z7PGHMxzHgAsZw26X3WHwlE8A0lEAdhfM/boX2KPVpOQAoBklAPQHQWgV/OFzpPYEP9R&#10;14aD+dJYBJ3PPe4KHYfS3DXas0sOa9dLVGP5VrcFWnAb5+r/uVe2ZtbohuK+B3+lSub+6mTUf8az&#10;Tt8JIqUEGV8k8B6Adl0tVLd0D9rfdSMoX9DbcDUrvwoUXa/ZAaiEJF0AaEtzDVqX/fY8xbPNP3Uo&#10;BOjcTazH/yPWQq6tLf1JQgpA2SSjHI7uKAD9e4yA7UksygmO71ZdEf77WFw+sQhatOclyWEqb27v&#10;pRHsUyc4C3KnTc8L90pBetu5bwSIT3UBg1epkrmd+6g830xGPVTQ73Mhz1LH1k4hW3V1y+Y9SOeu&#10;zX1prPecCcrPyuNCsQLPg3/QmRYA2vPc6LKvmOBunhYKlp1LDAfo3U2jMGcdf/Sp5BiIf/z3v/+d&#10;Vyr5kMB7AaBfklEO6HT28CwhBVr38d/H36heyq6mESg///OtUdzZLDZkbwTJs6FRnHv1+Wd+9Hf3&#10;cV5dOa84oHGcp2fuk3/zpXHvs+nXvVFsVueu5AC35tzgXQLv55BeGteX2wSvMeN45e6x47Ev5bp2&#10;J0mTgZjEnHd+H3rjoP3PS+N+dON8Ls60cV6UtG5Tf+8vE1uPyXkO1udz0LTH33Uo5l/pmMS8P2dd&#10;PzdRhnFjr6j0NaFl7BV1w5yA19iTYFeTuLdNGs9xk0yeq58a87/HuM7cSUgBKJNklAM6nT3Mx/5z&#10;sQMA3ZGQQpumjVcuD4VtqwPk7uJPixS0oXnuHRc6ok+Nc0qgDykaNTYGpwUG6t0vnKNAd0pLXH1p&#10;zK0leAMc3nhh3lva2pCiIywzbczPcnwWfGp87z3vAcBhNefiJRZJau4VpVioBIDd1QkqzYSnxeID&#10;fcUpLevo0kxke26sC61NcJOQAlAeySgHdjp7eFRdDTohIYUu1dUKmq+SruX3jcoGt6pd0aM6Kaz+&#10;M8fzbtY4t+6cWwzQeOFczWlz8GUh8VIlMTisyULy6tADg+/rymGNawwA6ZoszHtzej59WrgfKTrC&#10;JsYLBX2G+iwo+QoA0jdaWBfKsZjgbGGdyF4RAMts032v131NCSkAZZGMcmCns4f5w/EvRQ8CdEdC&#10;CocwXWivORpwV4eXRjD8Y+N/24glJaOFxLAhtbZtJnY5v8jddOEcHcJ5uniOShCD9C0mjKd6rXlZ&#10;cv8X6AswfM2guHptKPU1ocW1H0nXtGkI58TTQqCnORkADNdiMcHxQBJknxpz8eZ6NAAM2tcOH0Ax&#10;JKOkwTEAyMu6Tctp/Fknqiy22+yzkmazzWb9nuvgg2cLnQzI84qAgVHjXKvPs/oc7ON8e2mcR48r&#10;XlCSVYE90xXna9dB5M1ztA64WzxXgeFZtmE/agQhjBfm4l0FJTw1riO3K/4EID+vPZ+OF15VD8H5&#10;y+5Jd421H4kndGnVObE4L6v/f9XhOXHf+N43Az2dAwCQj3pd92bhEy3Ow5tzjz6KmdR7ss3911v7&#10;sQDkTocUgDJIRknA6exhvtD+n9LHATqkQwpDtq6tZnOhtGldcJsNVlhtuuLfLDvX1m0QOM+gG6vu&#10;e80ElppzFNjFsutJteL6s+pa4hoDwL5WrQUtux+tS6KW/EguVj0LVkvOl2XPgoI8AYBtrJt7LNtH&#10;WrUWZA4CQPEqHVIAiiAZJR2OAwCrWKiE/gjWgbStC7ZbrHYHsItn8wEAEmAtCP5K4hUA0CdzDwBo&#10;0VcGEyBrHyVBJMWxAAAAAAAAAAAAACALOqQA5Ov7qqquHN80nM4e5u3E35Y+DgAAAAAAAAAAAADk&#10;QYcUgDxJRkmP7igAAAAAAAAAAAAAZENCCkB+JKOk6aT0AQAAAAAAAAAAAAAgHxJSAPIiGSVBp7OH&#10;SVVVb0ofBwAAAAAAAAAAAADyISEFIB+SUdJ1VvoAAAAAAAAAAAAAAJAXCSkAeZCMkraT0gcAAAAA&#10;AAAAAAAAgLx87XgCDNpLJDvcOoxpOp09jKuqelP6OAAAAAAAAAAAAACQFwkpAMM1T0aZVlV15xgm&#10;TXcUAAAAAAAAAAAAALLzlUMKMEiSUYZjWvoAAAAAAAAAAAAAAJAfCSkAwyMZZVjelT4AAAAAAAAA&#10;AAAAAORHQgrAsEhGGZDT2YPuKAAAAAAAAAAAAABkSUIKwHDcV1U1lowyKBJSAAAAAAAAAAAAAMiS&#10;hBSAYbiP5IZnx2tQJKQAAAAAAAAAAAAAkCUJKQDpk4wyXMelDwAAAAAAAAAAAAAAeZKQApC2mWSU&#10;YTqdPUxKHwMAAAAAAAAAAAAA8iUhBSBd15JRBm1a+gAAAAAAAAAAAAAAkC8JKQBpmiejnDk2g6ZD&#10;CgAAAAAAAAAAAADZkpACkB7JKHkYlz4AAAAAAAAAAAAAAORLQgpAWr6XjJKN49IHAAAAAAAAAAAA&#10;AIB8SUgBSMc8GeXK8Ri+09nDpPQxAAAAAAAAAAAAACBvElIADu9FMkp2xqUPAAAAAAAAAAAAAAB5&#10;+9rxBTioeTLKtKqqO4chKzqkAAAAAAAAAAAAAJA1HVIADkcySr50SAEAAAAAAAAAAAAgaxJSAA7j&#10;PrpoSEbJk4QUAAAAAAAAAAAAALL2tcML0Lv76IzybOizNSl9AAAAAAAAAAAAAADImw4pAP36Ihml&#10;CEelDwAAAAAAAAAAAAAAeZOQAtCf66qqTiSj5O109jAufQwAAAAAAAAAAAAAyJ+EFIB+fKyq6sxY&#10;F0FCCgAAAAAAAAAAAADZ+9ohBujc91VVXRlmAAAAAAAAAAAAACAXElIAuvMSXVFujHFRJqUPAAAA&#10;AAAAAAAAAAD5k5AC0I15Msq0qqo741ucUekDAAAAAAAAAAAAAED+vnKMAVp3H10yJKMAAAAAAAAA&#10;AAAAAFnSIQWgXffRGeXZuAIAAAAAAAAAAAAAudIhBaA919EZRTJK2SalDwAAAAAAAAAAAAAA+ZOQ&#10;AtCOT1VVnRlLqqoaGQQAAAAAAAAAAAAAcve1Iwywt++rqroyjAAAAAAAAAAAAABAKSSkAOzupaqq&#10;k6qqbo0hAAAAAAAAAAAAAFCSrxxtgJ08VVU1lYwCAAAAAAAAAAAAAJRIhxSA7d1HMsqzsQMAAAAA&#10;AAAAAAAASqRDCsB2rquqmkhGAQAAAAAAAAAAAABKJiEFYHMfq6o6M14AAAAAAAAAAAAAQOm+Ln0A&#10;ADbwUlXVeVVVVwYLAAAAAAAAAAAAAEBCCsBr5sko06qq7owUAAAAAAAAAAAAAMAfvjIOACvdV1U1&#10;lowCAAAAAAAAAAAAAPBXElIAlruuqmpSVdWz8WFLtwYMAAAAAAAAAAAAgNxJSAH4ux+rqjozLgAA&#10;AAAAAAAAAAAAy31tXAD+56WqqhMdLgAAAAAAAAAAAAAA1tMhBeAP91VVTSWj0IJngwgAAAAAAAAA&#10;AABA7iSkAFTVl0hGuTMWtMD3CAAAAAAAAAAAAIDsSUgBSvexqqoTXS0AAAAAAAAAAAAAADb3tbEC&#10;CvVSVdVZVVU3vgC07NGAAgAAAAAAAMDORlVVTZb8x4/25AFYMI7XolsDBdAPCSlAie4jGeXO0adt&#10;/z7+5vF09mBcAQAAAAAAAGC1SbzmQcTT+FvHW47XLP6cBx0/RxyIAGSA/Ewb94z6zzdbfMqXuEfU&#10;94q7SHAUPwjQAgkpQGm+RDLKsyNPh+YPMUcGGAAAAAAAgD2MG8F3k+gY8Lbx454ikK4ZWHdjwIFE&#10;TeKadhL/u4099eOFP2v3kZhy20hWAWA46vvFdGH+u6ujxj3j3cLPmC3cMwDYkoQUoCQ/VlV16YjT&#10;g7sdKrcAsJ/5xuzVmp9wYrOBxJzFa9HUgYJXXcaGddN8Dn5u6IC4Pixb/zlX7Y5CrDoHhqDe8G9W&#10;NgaAUp3FHPa14Ls3jcrQdWDdP3xremONAl43bqyHb1PJfl9v4/VD/JwvkbB3Y7+IwtiPOizjv51J&#10;zKNOei4EfByvD1GE+CZiDySnAGxIQgpQgpeYqJok0pdHCSkAvTt75dp7JjGVxIzNF2BnE+cPsMZo&#10;xTViZNAoxKpzYAjq9/2h8V5njUrv1ncBKME0gt/6DNpmd9YoYLVpBBUvVqE/lHfxuozr7GXs60Pu&#10;7EcdlvHfzKbJ2H2YJ8K8j9dT474hmRFgja8MDpC5+5jc26ykTxauAPq3rLJMk4p0AAAAw3McFY1/&#10;iY3/y1jvBYAcXcY9TzIKMGSTiM/4JaFklKajeMb4LQKMPV8AHM5JxFh9TiQZZdF8Xv5TvMcLRY8A&#10;VtMhBcjZJ8GnHMidgQfo1ckGm7RvohqXJFUAAIBhqgPH5q/rCARQGAaAXFxFFeZNvMRe1FjyCpCQ&#10;UczRf9jxLdXXtsfGPH/Zns6kERA82bNL5PvYY7qM9w5AP8Yx/931+v0U94q7KGDyvCJWa7rwv0c7&#10;Jr4cRUffupPLTV8DBTAUElKAHL3EBNDkj0OxEQ7Qr9e6o9TOJKQAAABk4X28PgocAyADF68ko8xi&#10;3/N2TVG0SQT2TXwhgAOYRmDxNkly9wvXtucN/7tV+zz1NXAar00Djusg45PYR1J8EqBb5zH/Pdri&#10;t3xp3C+22e9f9XcnC/eMTe9f87/3c7yfsy3uXQDZk5AC5ObeIgGH9u/jb+5OZw+OA0A/xlu0fH8f&#10;C1wWhso0XfKpHyWSwkaWnT/bbBIDeRutCHpznYD0zBI+JrtWeBc4BsDQjeN+tsx9rGduEnR3F6/c&#10;C/aN47VIISI4nPlc/POGv/0+upHcdLBmUK/319fBceNZYZPklPnf+bWqqu8juQaA9m3TFfBL/P0u&#10;5rf13Lm+3k/ifnGy4frUu7jnTK1HkbFmV7raqm5EICEFyMq1IFMSMtujtSQAm1vVHeV+xQbDWWx2&#10;UJ5flnxi1ZRhM8vOn+8EewBh4joBg7EsyTQ1zQqVJxtWy3wb15sT1x0ABmjV2tT1Fp2hS3K2IoHn&#10;H6UPDBzIpoHFs7je9Tlff4z9oMtITnmtG1XtczyPuAYDtGcU94BNEgSv45rdZ1HBu4g5PI97wMUG&#10;MV9HEhnJ3OWS82A2kDVmDuArgw5k4CUmd1rhkRLV1gH6sWpDYB6I9LTkn9tAAAAASFddnfIsghX+&#10;tWFnl6NIjvPMB8CQjFcERz+5pwEDcLlBgsd9FKyYHjh5/DGuq/+MQOfXvBdcDNCaTZNRvsR1+uzA&#10;MVe3cd/6bsM1qc/m7gASUoDhu49JoMUAUqM9HUD3VrXMnS20ZW96G9V2AQAASN9NIwhgWdGBRZee&#10;+QAYkJMVb1VHXyB188DbH155jx9jbp5SF8M6MeXbiDVZR1IKQDsuX0lGeYmCJCeJFf+tE1O+j/e4&#10;jqQUoHgSUoAh+xQTP4H/pCilhTWAXK1a1Kk3CC5X/Ptz3wgAAIBBuY0q8p9eedNHjb8LAKmbrnh/&#10;AqCBlE0i8HaVl0goTzm57i4+x2vPF+8lCQLs5eKVblr3sYazrNBkKq7invFaIuNnRVKAkklIAYao&#10;zoyeB5M+O4Kk6N/H30iUAujWfGHq3ZLf8NLYsH1csTB0Eq2BAQAAGJbzWBteV5nySCAvAAOxLIFy&#10;5uABCRu9EjT8Esl2QyneeB6V79f5sCaBEIDVJnENXeU+rq9DiP17jM9z/crfuxWHAJRKQgowNPcx&#10;wUs5MxpqNg0AurOqO8riHGFZl5SjSEoBAABgeG4iYGFdUsqx7pgADMDbJW9RwTMgZfNK929WvL86&#10;GWVo17GrDZJSbgQYA2xtXbGQISWjNJ29kpRyJKYRKJWEFGBIPkYyyqOjxkAMpfILwBCtSkhZTEBZ&#10;teAjMAkAAGC47jZISrkQNAbAAA0tKA8ox7yr0w9rPu3ZgJPqXktKOVpRAA2A5c5WJF9XjQTGoc57&#10;X0tKOV4TywCQLQkpwBDMJ6LfxQYiDImEFIBunKyowHW/ZLPjecWC0NtIdAUAAGCY7l7Z4Bc0BgAA&#10;7VkXr/Epg4rw86SUH9f8+/cRQA3A69bdM04ySMKer0d9WfPvLxVJAUrztSMOJO5LTOJUA2Jw/n38&#10;ze3p7MGBA2jfpt1RalexUbDoXHUSDkjiKuzuask5pJMmAJTpJoLfVlVqfh9BEOYKAACwu/GKfZa5&#10;p4yKi15G0sm7Ff/+QlIKA2Q/ir6drSguWUUhyVy+k2ex3nS05N8dRSyC4ttAMSSkAKl6iUmZCnYM&#10;3Zc1C1YAbG+84rr6sqb61m1siCwufJ1EZRKJrxzCrU0A2NmVoQMAGi4iCGBZAEAV/04AAAAA7O5k&#10;zX95kdk+y7oA4+NISLG2z5DYj6Jvr90zcvEcn/WXFZ/nPOIexSIARfjKYQYSdF9V1UQyCpnwYA/Q&#10;rlUdTW5eWcxZFrx89MqCGAAAAOl7fiWgQWdMAADYz6o59VOGxWNee7447/G9AAzNaE3R3usMO9je&#10;RqHiZcQiAEWRkAKk5mMko+Q2AaVcq6r1A7CbVZseryWyrtoQEZgEAAAwfJfROXOZN7HmDAAAbG8e&#10;XPx2xX+V6174ZSTbLPMuxgSAv5uuGZNc7xnrEhUlMQLFkJACpGL+MP9tZq35oPr38TePaxarANjO&#10;SQQSLZp3V7t7hngxHAAAIABJREFU5SfNr8ezJf983l597DgAAAAM3rpCBesCIgAAgNXWJXfn1h2l&#10;SRdGgO2tume8ZJyQ8hjdX5Z5KxYBKIWEFCAFn2JC+logKQyVLikA7Vi1wL/phseqv6cyCQAAwPCt&#10;ezaUkAIAALtZN5fOOcbjak0XRs8XAMutuj7mHhO4bk3qpMf3AXAwElKAQ5p3jfgugkCfHQkylnNl&#10;GIC+jKMN+jKbXmdvVmweqGQFAAAwfOs6Fa+r6gwAAKw2WvFvlnWlz82qwpOr9qsASreqG8ht5uNy&#10;u2ZNSkIKUAQJKcChfIlNwNwnnFD9+/ibuzUPHgBsZlXSyPUWia3PKzYPjiSlAAAAZGHVevMbhxcA&#10;AHayKrm7hKKjqxJSKl1SAJZatf5S8j3juOf3AXAQElKAvs2rkv8rsn91RaEk6xarAHjdqoSRbbtQ&#10;rfr7ElIAAACG727NJxAwBgAA7Vk3987Fuj1+XRgBNlfCPWNdUW73DCB7ElKAPn2J1nwC8ynRtgHT&#10;APzpbEU1lacduq2tapd7vKaFMAAAAMNQQoADAADQn9mK3yS4GICmdXEL4hCA7ElIAfqgKwrF+/fx&#10;N/PN8PvSxwFgR6u6l1zu+PNW/XfnDhAAAMCgrUtIGTm0AADAllY9YwguBqDpeUVhzEoSI1ACCSlA&#10;13RFgT/pkgKwvXF0L1lm1+vqqnnJqsQXAAAAhmFdQSSb/wAAwLZWPWN4vgBg0eOKEZHECGTva4cY&#10;6MhTBHWua0cHpZkHTv/kqANsZVXXki97dF57jP/+3cI/P4qObqUk0o5jw6R+1dWClyUA3TfG+zbG&#10;8NFcj4JNGufQuLGQPIlryaKnxiJ0ff7cxWvV4jRlmH93po0/V32Pmt+h27gm375SBT4Hk8b41Jv8&#10;y8ZntnB+3bpH0aHmHKo+b+f/7M3Cr1x23t4V9t2cLtwzqw3HqnmfhF28rJiTpaB5DWnOI5c9h9X3&#10;t+fGOWH+yCGNFq7tm3x/m/OzO130ecVo4Rlg3XesXqtyjSR3y+bU5g2rrxfL1gxcL7pTSkLGfB7z&#10;Yck/T/WZo+bZY3vL9s3mr7dLftLimFnLaM+0Mf7Txk9dVcBw1vjftwvfY88f6SglIeNuxXc19c8/&#10;jdfolb2YxXnVY2M9twS7PLNWBe8PpKQ5J1q3r/PSuJc37++O2wYkpABd+FRV1YWJPfzVv4+/eT6d&#10;PVxXVfXe0ABsbFXXkn27Tt0sSUip4vflnJByEq/pkofrdZqL7YsLKrMYsz4Do6cb/J1NjPf8Wfss&#10;PIxXLD7u+jNX/bx9fmZKmklTTY89LXKOFs6fbTcb3zTOucVz6CWO0U28unyOGrW4UbzPz3ne83qx&#10;7Puw789cZdWY7XNeTeN+s821eNV3qPn9yaEj467n2vHCn3WQwJcYn6s9zq22r9ep2+U6servH/I6&#10;0bZJnLcnLZy3VXw3+7ju9615Di+ba6+y7hp30ziPYVOrNv8PZZdryOL50DynnhrXkL7vR6uen1K+&#10;L6575uvreWIXq+7Jfd8j9/3+Ls7P7hvX9RSD9ZZ9X9r+nowX1iMWn2/aWvMYiknj+WhZsOcqzb+7&#10;eI1sPmP3adXaxbb2Wa8aWuDlLmO2av1rn3MnpXHbdU792rwh1evuNrq4XuQyNl17XDG/buOaR7ty&#10;evboy0njtc26/6oxqxr7ZjeJPG+kvr45aRyDba7vteMV/7tqfIdvCypIeGirioSUkpAylLn4uHHe&#10;bbOGluJzWNd2vbeui684xNrILs9ey/7+YrLgtvp69tp1v/FoyZpWLbX7e62v+3wzEWtx3XL+Xb76&#10;x3//+9+LFZncANvSFQVecTp7mN+cfzFO0ImP/z7+5sLQZmU+r/i85AM9tbRo9bziwfOfmVXxGMdY&#10;nvdQseu+ftjseCHhvx3+7G38Y4//dtWz+K4/c76Y8vOKf5fDd/pxxSLfdx0/f0zj3NkmAGBf13EO&#10;dfG5UpmLzlpIBlu2CNhF4NaqMdv2XB01rsXbLFhvY77Rcxnfn6Gd8+O4Lm678buNXc+ttq/Xqcvh&#10;OrHqM2x7z+jrvL2J79mQ79V1ol2XBThe4hy+VMn4VevO41yvXYvuVgSxfIzzrQ99XEOqeD6uz40+&#10;NnNXzcv/L9Ggi/kc47c1//56TSGMQ5sf0x+WvIdPa7rJtukszpcuv7/3jflrKpatN+x77Rg1AiA2&#10;SUov4Vpdj0nX37H6Gamva+SyZ9W+db1O0rYUxqzac9zaWqOon4u7nFOneN3dRD2n2iVIeVNPMf4S&#10;4ZdbF1dWwn1rvGbOmMK+ZK7PHl0ax3id9bRvdnngoiQprm/29b1tOtR3uLT15VXzu672cFIzXVPo&#10;IIV5xjS+k13OwXO4X/R5jXpqxFd0ue6dw7PXJvrYb6zimnaVyHnd1X1m0ljPeu278/va2Vd7/kKA&#10;5kVlLBkF1vv38Te3segAwOu66o5SW1WdI9VglG2NYqx+iwfQPtrHzzcFf4rFkgsV0np1EwtWywz9&#10;Oz1Zsdj31OHzxzR+9i89J6NUEXjwSxzTUipG5a4ONP+p44Xro7je3w3oGty8V73v+F5Vn1u3BVad&#10;ZnvnPZ637+McGOLcadK4X3bdDfYoArN/i81M80zW6TJY8TWjHu/9Vfz8Dz0+g616jj7p+Pfu6rX3&#10;ler7rta8t643us/i+/S5h+/v2/g9j4kfi13VXXj/E5/zfY/Bdik77/E7Vj8j/cf8gYSNF56Lu9S8&#10;7g7hufikcb3oen73pjE2uewPtGld5e4c7+GL6rn2stch5f7s0YXmNfeHHvfNPts3+4s+v7dNi99h&#10;urHqnnFcyPf/dsX94tBB6819z66TEoZ8v+j73lo1xuu3+J7YG97N4nNV1/f440zXtMaNomC/xndz&#10;42uGhBRgX/Nsv29N1mErl4YL4FXjNQ82bS3YrLoe57DhVC+U7LqJeR/zvF2TKI8aC019VG7lD6vO&#10;jaF/p1d9h7pYvB1FwNA+C7Ivcf7M1iQJbeJdLNzbBB+uaVwHd0kK3Oc63ExMmWzw9w/lfI971VPj&#10;PNvWcZzjVzaAWWIS585PPZ+31UDO29oo5tK/7ni/bN4rX3b4738wz2RHXXfXOYnzeNeCAG3c/7ve&#10;BF2VEJ7qxutrwbZHiV531yXlrwsI3fd33u2RJLDP9/dNdPy8zSTwopnU03eBg5RNG0E9u1wjn/ac&#10;a5k/kKKLHRNR9l17ehPPxakmatVFMH/e8Z60z/WiTkwZyrNZX0pPSElRCc8ebdv1mltrc9+s1DX/&#10;fdbLa/d7rilVC+vnAr/b556Rln33PffZi2mea0NKht71GrXPWNWGXLzqUEYt3OP/v737O2/cxh4+&#10;juyz91YqsNKArVQgpYJRbnMzmgriVDCeCuKpYOQb365dQeQK1k4DK1fwkyqY99Hm8A2XgwOSIgAC&#10;4PfzPPNkd+LYNEXiz8E5wNC5VQkxrWbR7lnFWP/0f10AJuIojTmJ9UBPD8ur7S/Pf95F2nEDAHKl&#10;LQ4/eUwiepHAZXN3tUsJOGg7v6ZsIRPFrjvGPcvkeCf31XVvZ/L957XjhtsmoheSaLCuJWQgnDvl&#10;ONacn2kTcWfgapf3rmO06v15kWe7LTGs/g4t5B1qe1cvZBF8QdJMdrTjkZvOaYer56ctue1Svu9N&#10;IkdGV6oFkC6LH2+N++M6Fal+fxYdjuN+L1+z5rRXiBsZt7QZ8t6uWp7LSyny+JDYe1u3kHe4y4LE&#10;m3ztS893uEsbVx9nnv4czvt1UCBX4mCo+Uh14lfXxPM+7ci8MQdr6z8vZBH0SeZgvt+NR1kbaLZl&#10;qSbdd7muTYJjbS1RI9ScruvY1fR8fpsxhLb5z1L6jNTGr12tZV7OKSj/q0oO+bXj1782xg+uuXa9&#10;jVz0HD8Qp8KY5vKct7WLfebE5ox299fa16Yynr6RNqNLfK5PbG7eiBe03ZtrmZt9YmPO/9oraylG&#10;4iu3tKnRTGnu4UufOIaR3+fljLjPose62Re5Z1OKZ/SZcxxr48HqT9t9mjfWXtpicEbatCpRPlTh&#10;/xS5xiu5zvVytZb73WVc9droL7rOw7r0F1Ux9GdpC1Jr9/r2rX3mrEbuUZ+1YSPt5aZWgAq7Pn38&#10;sfaMd+lbmv17l5jWqZjjt8zyqavNx7yc1klBCoBz3MsgkYVe4HxawigA4C/a7kC+g1RbJfFwk2Hy&#10;/kb6l7ag0rP83o89x3OHWhCx+hzmtUV81yS8SirxdV8/nfHf2Prd58KSkA8yVrcFDHJ8po1ct+2Z&#10;fva8yLmRRaA2574/pvEOVap36KYlWFYl7gxNlNt7fH/uB3wGJS9QdwlcD22Hd7VdTNcSwNeen4va&#10;s53CQk+Xwq9qwfGuZ6C9fn8qVaK6Fki9kIUQEkz+dk47MVfucU7txLYl4P4qz+TQ99ZIn+N6b01i&#10;721dl/7yKNe9HfAO1+/VpmVRcynPC8kDqMTeybrrwue57ci+kYA6q83BXO/Gu4DvxqPSZqZWBN91&#10;59UUd+nUYiK+569dC4XPHb9WC/zVczGXOY02zzO18esqo52j+yavVF5r97PUnfi7bpzyJm3kdmAb&#10;aXqMH3zGqSrbM95T3/Gq3Obb59wzLentnHhHJeZ9a5sXnzsnNme2u9dyPWMXpXRNhHqT+dS5Y6pH&#10;+e/ntfbCNY77KPeGInh3EdUtpzxHMcW5x1B9Nh/ZnhGHscUju8b8pxTPaIu7mYH9n2k8v1VcaVVL&#10;6HbNP3bElbxyFTFey2dCUUp4dx02BXir9Rd9xsNaf9EW806xGHolv39bfsW5c1Zjme907V99b151&#10;ztzLNlZ+G3g9vuZeXfv4e/mM+879Xxr9Qtf5w++1/if1+UOforXKsXZfDvJnXn2u3339+rVPBSqA&#10;aXuTxpKdQ4GBfnn+cyadMaekAP58elhekUhYBi3R7S3AMZen9vj/lH/3Q0aLuF2CSs8SCAo1llvJ&#10;929LZBlrx++vlr8bMwFZm4t/N/D7riS52ianZ7ryqCT1+HyOuiTXPkfYPbVLgnJK789PI84Nd5a2&#10;5jlQMqH2Ttne1Zlcm7Y4H7Id7rKD6JifmelYOBlqh6y5fF/Xwue9kjwRqr0uifaejPXM9bme1N/b&#10;lE5KaUseOMo7fhfgHe4yzjxy4tH/5xoPTqHtcs2NfP/+Xfq2kO3IWHOwteyE3KT1pWPpkvRUSWmu&#10;NJcdFZuO0m/50iWhMdTzO5N+8Kbl/XkdIVGlb+yga/JKlWC3syQ1lKpLMXrIdce5tAOpxqkqqcWr&#10;cpDaHK1PjML1XoQcT8/l+7oK58Zocytt8zIj13cTqL3oMqYb8/6kQhujVH7O+ITuHEx17jFEl/lA&#10;6Lh/13hG6FMjxuw7x4wnVar5hys/9ijtXIhrmGJ82bXudpQxESdrhdFlw4SqwDdEu9NlrfOYSBFY&#10;l/XhN2k/Qo1xuqxdGVk7G+N035jrsX106ePvA57i1+U5f5UYaoy2rm8/0+dUlNdGPMvZT/6j2/UC&#10;mLijBD/nLOoCfjwsrw6ZHdEGADFpCSwhJvoHOX7bJpcdvbYtxShHWQxaBR7LVTsI/SQTU80XdksL&#10;aifBMZvc7vtcCZgePbYHi5Yx2Zs806sIAaOtXM+942vuAhTmwQ9X8kSMdvhOnh9X+/s44vNTBfa1&#10;RfPTdf8Y8DTWvVzDj4579J6d2SbJ9d5+SOC9vUtkt/S2BZ7PtcWzEO9wNc78TT4bm+rEo64nIqBc&#10;2jOgjZHP1da3xWhHqnfjZ8e7YQLMwR6Vn5fa+2dbHNfuU0rXri3q+4yJVAnR2sJ56PHrobY7vRaT&#10;MbVd+30W4vi0kb6nLTH0Z/kdqp2Ap1CMsmkpRjlKvx5y3XFfi1O5+oAvrNUgElcxypP8+1Dj6b30&#10;dR8cX3M90py4rRilai8WAduLrbRHnx1fk3qfFMO+JW65LfS0rxRMee5xrrY4Rqy4/67DeKQ6IbDE&#10;eEZbsmvo/q9SzT9cseELiuq82rY8848T71NDqcZVrmKUT7Xi/RCqcZXr9MLqZKIxxw1txSj1OWvI&#10;tqFau/pB4geaX1m/+v/a+vhnuZ8hC06rca/rOb9O9DTcqp1oKxb9JPdxUSt4bu2rKUgB0KY+AQDg&#10;111LwAYApmju2Cko1OKwNnnPIXm/bcL9FCFQ0rTrMAH/ksDOGSXT3pXcClK0BZhHT4sTs5adbJ8D&#10;L3bbHORz0hIELgg4JmurJE/EbIerhCstqW+s52fVEtj/LO9ajMS8KvirJZm8J/4xKdp7+xx4Ua5u&#10;31KMmEK77xpvHiWpIlQxWVOXIh6SoKZt7kiw99nPtC1aP0VsR0yt6NSV2O87Mcw2Rr5I6P1bKM+C&#10;lhST0vzUNQ/yoe3Uipjj10MtQVqLk18nmhjW1g681pIcp5bYtmhJmn3usDmET7uWOYCR5J4xdpvF&#10;dLja3t8i7py7lWRcrc19FzkhusuJlbHai4O0Az+19ElTL0q5bdkkYOzk0hIx9+ivy6YaseP+uw6F&#10;b6XFM9Ytm+nF7P8qLzI+15K+l2yo55VrfE2fGoZrXFVtChZr/aMqAnMVJo31DLT1rbHnrKa2vueK&#10;j7ynjWrt43+LtMmkaRQ7tj3nqfTvXU6m/FTbfKz3faQgBYCm2hEg9gQAmAxOSQEAKy049RxwTKLt&#10;7nqZ+I5Ebce3VsHcGMmBNrctC3hj7tRfOm3xKfVnukkLqvlaXHMdpXsvAaux3p+toyhlSUFXcm6V&#10;Hac+jdAOV0l92qJw7EW1RUsC3oeREr9uHIH9j5ywMAk3yjhqrPZ/4yhKuR4xQVK7T0YWMcc4TblL&#10;EQ8L2tPleld8PauLlkXrMfp/UxsD/Ob4Gp+77mr9eyoL49rvuVWu/V0i7cYs8CmRM7kHWqHAWHGE&#10;rfS/WvxgmVgcvS15JfRO/ilr+73vIyaH1B1qcwDN7yT3IBCt7T1K8lLs9u2lpc3dRuwTXclQn0dq&#10;L3YtRfBjnSSTin3LmJuiFL/aNnkZa+wWe+7RR1ui6oeIm2rYuMYjJZ0aMWtpKz+MOL6vnl+tnWez&#10;In8eMz8RMzfa5kumNg+LfVrnS8u4aow4btt8fqw5a6UtPvJlwuOsto2zxphbmdpzrhU7XkSeY2m6&#10;bAbww9BTyyhIAdB0rFW6TTFYDsTGKSkA8L9CJ6BrtO+fakLqWhJmNWMGc+t2jqAJJz2Ec3AkaeaS&#10;XLFQAiJvnuYpc8fuXE+J3Ket43Nk59Z0rJT2+MPIi1ebBBbV2hIeP4zcD7gC+ykEhxHOQhIOmz6M&#10;3P6n8N7WrZX7ZBIo3DQtRTwXxDUnadbyDvtI5m+LmY/d/xuZB7oSrn3tuqvdz1Tm0LbrOMoisfYZ&#10;plD0rV2DrxM2XAkqY8cR2hJVfk3k+XIVpb2NmACRgrZTSMcea5kOp0NMObkH4dxa2t7jSEmBlRdH&#10;m3oRKe5019InjRn7qnao1vqkdxNPWHbFLI08Q/8mfjlY24l1KawBxZp7dLXpkKiawpqUazxyWci6&#10;2U3CMWEj8SwtLpzbxm6pc8U7jYwF9mzCNphrU6F7+RzGiuMeWjYXuo7Yn7WdepLCnNXIWH3ueHdK&#10;KV7sw9XHv448tzK1fsX1nI99eq4rJvjJVyEWBSkA6u5rRy4BiIBTUgDgf2yUAOVxxIKU9wlO6NuO&#10;X08hmFv34ggkcvx1ONoz8C6Tk2linI5i85bYM3mjLIqksoMz7M/kb4ksqm0ci2oxnnNb0k0llb5K&#10;S8K5YJ5WNNtn+zmRZ3LtKOSN2T+5drIcexGzru1kGWKc0+JKeHn1tLNhW6J1KvMw12l7vjYGOCg7&#10;nV4mMN+YK2OQx9o/bW1tCklH2jX4KLK7UU5fMQk9v3tHX2jkGsd8vmaOBIJXSW4ZMwFibFvHKaQp&#10;tZFtp0NMMbkH4awsG6KMXYxS2UnikU3oQoK1Y6OYVNqLQ0tRyseJF7DdtCQYG9nggNNSzsfcox9X&#10;0XAq7W7di6OtfZd5cv7M8bulEn8ztRP0bFi39Me1TlE5tRV/SMyWcXh/2uZLphbHTcHGcYLE+wgx&#10;mS4bKKSUX9G2xjelwt+2jUFS6uNd6xXLEdcr2mKC3q6LghQARjr8nxJaTAamhlNSAOAvY52OYmSS&#10;qi2gpBZ4THm3ec2L4/h2Aoxh7CQIY5PD7k4h24O5YxeV1OZEruJldowa38aScHWfUCHDi+NaQvdt&#10;tqSbyqfE+qqdsnD+nvesSBsJ/NfdJ7SAs3cE/2MuVmjjzdcEF7s2SlK8kSSxHApxMZwr4cV46ndy&#10;KLSscyWG+dp9MtVTUrqcMmIr8Ei5IGXoLoquBJXUnt99y0mrY461b5WCi3u5x1NeX3MlN6SUeFh5&#10;ccyJStmZHGmwtVkpJUzdKvHDkAXxruL31OIFrh30zcTbiraCncpSTksZu6g0N8w9zrsGzTrRouGt&#10;ozAw5/ZF2yziLcGY0lbpB4kJ+9VWEF75tRYbZd24Oy1ekFIxSmXtGDuEPrVem8+bBMegFdephlOK&#10;e2ufzVHuT2qxmLb1itjF2trhBEFOj6MgBZi2N5kYrjztsAXgDHJKCscWA5i6uSU5sBIr2UD7OSm1&#10;0TeO+5RqsKRyp+x8EnvH7ynJ4Zm2WSsLFk+edrbWnrf7ROdF2nvNosj4mgG81wTbM634fRk4WK21&#10;P8+JnliwVXYt4nSF8tje29T6xTtlMfwy0mLFWkkorXYUTTHZduMoxCWhdBpcRfs+TtxcyIKhzX3C&#10;z9lWEsFtfvXQpmhj57HHQ12KOmwJGxcj7+C9cMyDhra92tgsxUIBk+iO0XOl4DrFsURsWnKDkec3&#10;1fvz6Ng85V0mm3kgbWtLQvlvCSZFa+9vqP78ztHfpTgHPzjag+uJ9wFVUYq223ndadOP/0jbS0zT&#10;jblHf64Cnt8Sz4W6VZKzY51wHYJ23an+Pra50thzwxJ1LUq5kDZwL58NxYxuWpFFqvNU16kfFwHH&#10;gq4N1FIdg1Z2jv51CutXrj4+1YJTI8+5q/gqpltl/nUT4v5RkAJM01ESFhcsygJpeFhebTvsIgMA&#10;JdOCIq+eEtC70HYQuUxkkWTmCCykmuDbpAWcp568EYo21k/lmdZoz8nQXYEr2iJyqu/QXhknsiAy&#10;LtvpKCkuqrlO2QmVYLVRAsTHxBdSbywJ7aELdxDXWnlvUyywGOt0I9fPTnG3scrBcW+WJDwVb+PY&#10;ld/IMx0qmT+HRPQbR8xx6OYP2jj1euT+0/Y8NHcm1OYWY45VQs2DbKeDmQye361jR8kx1rVs88XX&#10;hIs1Y9KSG94ySKS8czxnqZx8iXw129jnRJ8rbXf4ZYBdqlfKqcWpxwt2jlMMpr6Le1WUoiVKNp3G&#10;aX+QaOzE3KOfuaOA5ymT/lz7XHNcN1s4kuNTLQzSrov2yb8Xua9dChkvpIDgP7XTDTk15X9p7V+q&#10;p0ZUXhzrsb8Geve0GEIOc1Yj98tWxPO+8PfC1cd/Srzg1LVecR0xJ2GuzL+CnbhHQQowPdXR4bcE&#10;yYHkkIwLYMq0CVnMYPFB2R3dJBKM0I65Tn3Brm6v3ONLdp4MIvVn2mbm2JXdR2BkriTKxyx+O0eq&#10;O7xMWfMd+pTw56S9O6HaXS2Qepv4e6YFiG3BWuSp+fl+zvC9DV1Yoe2q9zmD05WnvlvcVJ3eiS+O&#10;3/3oYU65cpxSmWpRW5PW5y89zAtSO82vy+koRj43W7LcmAVsXa+9r9g73/uk7Zw6xo7Rzc/nmFEb&#10;EJKWXG4yuj+u54wxBM5lOw085XY3VtzA1Sel3l7cKoU7F6zv/tfpHvzkOLmy6bKWaFwVp7A+UMbc&#10;w7VZRIh2UGtXclo32ykJ+tcZbkqlvccpFwZpsUE2BAujKmT81OG0lMq1xH7+r3aaJp9PvuswRtoE&#10;rTDJ9xzMtrlc/d/l0Le6Np7L9TStLrRn4TWTufqLo6j9JlIxka1fDnriHgUpwHScOvIfpSNKfeAB&#10;TNLD8mrnSBoFgJJtHIUWvk5E6Er7eWPvMDFzLGzlEFiq0wIELDiFoQUUUt01JVQSVkVLMEv95Ejb&#10;O07AfVz1xWEfya4habuXawvcQ2jB/bdMdiTcOXZIRv7q481j4osWB+VZvA7Yf2vjzdTvVZ22Wxyn&#10;pJRp1WGM6GNhWRsnplzU1rRv2dV7CO0zGGt+p73rtqI622c71ukuc2UM9TTwGdbGZrk8v4eWJJtY&#10;bHGrDRsH/Jf2OTxlUMxacT1nsZJEUJ5m2/sp8fhtjAJTLdH+aYQ1gHNx+rfbTuKVfZKMTa045V/G&#10;mK/yfaoClamdUKC9iylvhNPkSr70PX7Tdv02GRYO51xEXqf1G6m3812L6eDPrfQZfWPxpzn778aY&#10;f8s7vpPvtZrYuF1r/14zOulRGz+999z/a+1rDhsw1d0p46tSC1JcfXxOY+9bZX02VlF782e8hn5m&#10;KEgByvcqu1GsCI4DWbjpGaQDgBJok57HEQLGj47A45gTeu10lFwSfOu0xGgKUsLYJfpMa7Tgi6/n&#10;XCviyGXhu87WJmAcOZxAqj3jvhO0XcWTuSCRZBruMnhvtQWxUAWJa6VvyeFeVVy7xfFul+U0jv2j&#10;ZTx072GMt1KS+XMq1KrcKfOCoSdNaPO7dyMlg9jmldppiCkV08Q8HSW359f17MYqNmy2A58znUP6&#10;tlCSy48Z9rt3jiSRknecRRypb2JhpJ+0tbUxkgFzai+0UwxoK/52qCUZn7sJ47JWoFKdoPIoz0rJ&#10;Gw2sHXOP3NaAQs09mrR25TnDsZq2jpPbM28bGz5nEFdiU+dx7KXt+8lxWobLhTxzHyVGVJ2gspW2&#10;puRN3UoYV704xgq++gptk44c43oHpW8LuYHVmLTP5z6zQiLjeC9jbIBRf/6PMWKeFKQA5TpNVj7I&#10;ACu3hhiYrIfllWs3LgAo0dyxQ/tYQXYtUD1mEKeEBN86205fF5z4EEwuiZlzCZw1vXksrrc9Y28s&#10;OGCAYwYn7BhHXMBncsnC8Q7ncI8qe05JKV4uyRyxC1K0pOUcE19sG328m+DuuiWayXztS8vv9upp&#10;rKvNt3LrmUfkAAAgAElEQVQq1Kq0nQAwRKzC1zYLJdFAG4doybdjJH1pyRZD1na0pMYcn1+tLxoj&#10;+TfHxJVQXBtK5DjHdiWJAEOMsenSOWx9jq+TVbU1gPsM2wsK4LvZSz/9vZyWMeT0gUuZz/0uCcdf&#10;awnHJRWpuNaASpp7+Bq/zRw7p+c6Vss90ViLuZCvhjY7act/kLHBkA18r6Vt+CKnqNRP3iqlSGWm&#10;JJU/Z/i+he4rXHPW3PpWk1D8LTTX6Sg59vGpFLVHidVQkAKU5zQw+00a55wSPgCIh+XV3Zk7AABA&#10;jrRAwOuIp7tpi0qXIwWqNo7TUXId78VOsJw67TmJuaNsF6FPRzHKM0YxCobYZpxYYjwnZ2uB0xwD&#10;xLkl4KOfXBLCtLFwiKIK7RSIXJPutbEPJ/Llayb9yV6S0Vxe5Zke+uxqiZM5FmpVtkoy4PXAuVgq&#10;J41ocxtXQobt2mOf7jJTinq1k1260sZmOT6/WyUp6f0ICXo3mSau+OZKAs21jdwpp6RcMobAQLnM&#10;ibU+x8f8I0bMLxbthPVrCuCtqsKE07352UOicaVKOG4WqeSacOyae+S6BqTNPZaePh9trJtjQnYl&#10;93UzrQ0ca60X+amKGeeyAbevTaOqk7eaRSq3Ms7P7XQJ7ZTrHPuLvZIb52MOpm2glnNcbyr5FVof&#10;n2Mxe2XsU43eYs1LKUgBynGU3SXmJE4ARdh4CsgBQOpSTJDYKwvQZqSdzrSAS847csZMsMRfC3+h&#10;jz32QXvWfR6vbwvSskMXhsh9IwifgWrbO3z0/A7Hshu4eyfSltN7a3sOQywwaeOBnBNfbFIa96Cb&#10;ea0Q5aMylqvzVYxiCtxFsRLipIkXpb2KncBt+x3aTltMYXdJ7T4NaYNnSvHWfabP7yGRwqeck0J9&#10;0+57rs9YRWsjKUjBuYYWF8YUMl5re4fG3JBqKArgz/Mo47XTOOUnY8xnxzrMOa4bCcfV+OEmg0RN&#10;5h79lbQxTkVbp8hl53utv8jhGWazvLRUm82s5aStqqDRZ7x+KXGmfxlj/k/Ga9taQUzKbH1GzptY&#10;hhpXueLdufatB2XsVNoJKaX28doGGDH6oGi5VxSkAPmrF6LkeFwnAIuH5dWeo/8BTIB28kcKyauu&#10;BejYO6XakkhKSIKYQsAkJdrzMsaOsjZrZWf2J04w+a/cdmiairYEx9TY2l1fz9ZCeYdzOYnCJsdC&#10;GrR7y6wQMVYfaFvgy7kP1pLjr+lTs7CSmNjpc/xPx0IUIzsq+ipGMYGKBFIQaqHf1m9eRJzjaaeM&#10;tPXnO2VToJgJpSEK82MU+8eWQvEQxSh/K+m0g7qUTuNBGXJqN0LN3bV4Qc7tBQUpw+1qhSJVsrHv&#10;ApULWVv5vVagkmqyMXOPfubK2D+3mE/TQRmH5DIG0d6rHD6TLjEHjONQK2g8PWM/yOkpvgtULmXM&#10;/0ViUXsZq6R2gorW/jHX/5bW1+Q+Z7XF60uaq2pzh+cC8gVCFuq2iTam/GesHwQgiHuOBwfK9bC8&#10;uvvl+c+1ckQvAJRAW7xOIXn1USaFzSDkhQQwYk3aSkwiqewsnzNHd4dT7fZvC+JsEgjAxXjWF8rR&#10;zzksiLBDV5pya4tD9q0l9ldb2VkTZSnhVCzfC0wLZeE99/Hmo/IOxxzLpyjFzU+qBea5Mlbt4pPn&#10;301b/CyhWLo6PfF94++rHfnOnZNp/eY6UturjUW6/OxHy/2ImVBq24Ri6I76JZ1cV3mU36HZZ8X8&#10;rChI+YtWAJbzaQd1Wnu2omgdZ8jpmdFiBquBfbmWYJXz+7RX4qxLaSPJ3einSjaunomZPHcL+aev&#10;dfILGfNV475XafMfRx7jlz73eLKMd4fOPUot4DHyO+S6FrBX1l8A38/Ztva+zxt9hm2eco5LmRNU&#10;84KnWl81Zj+vFWnk3P6F6CtKLmp4LHyzhNJOcq97lKK3prUjb8qHp5jtFgUpQJ7uZYGNnYKB8q3l&#10;XWdXBgClWTiCQilMKA9KUoqRCWGsa9QCSyUsgIecWMPuVgl03IxckDJzJEz5fNdeMj6Fh51Y01RC&#10;Yrsv2ruV8z16UZIekbfcxlB7S/KNr4XVSqkF0FpBytSLPD8mcA0+PctY1ncCdMnzMOOY664H3Eut&#10;3wy9qFr/OU1dCzB2lvtxMTBJrqtQyXS2Z7iUjS2aSSoXkoQUer0st9MRQyo5CdS0FNhRkII+3jJb&#10;yw/Vxtn6pNcCijZc8w3iRcM0C1SM3Nf6Hx9FKtdyesrvMq/YjtSXlT732CoF2EPmHiWPRXJeNxvr&#10;HRoq1zUj/GVvee5WjT7DRyz1nfy5k/Z5O1J/b2v/Spir2ub6Rj7Lc3630gsXS94so+RxUahC3TZR&#10;790/Yv4wAIPdy/FzG4pRgGl4WF4dIh3PBgCxaUHVlI7U1ibz1xET2WyT7tx3NcV4HpUj3y9HTs5c&#10;F7ozuy/a7rMYX24JBrZgpq933/Z9ngtIMCGJpDy5Lc7FiP+VmiCmvb8kGpTh1Mf8NGBhuk3JJ1Wa&#10;gO+H7f7EmmsMKcDQvi5GTDbEs6adfFXCuGbMtp1x4d9KLEave1FiJ4wh0Bfthh7TKqVI0oa2IowX&#10;Wa+5kXv8nTHmR2PMB8mheR34U5eykdN+hHV55h792QqScisCRDrmfBbF2UnhyEbmx99JDOk3SQZ/&#10;G/ALV6dt/SE/J3a/b/t5Jc/1z40nlT5nLZU2d4h6wkdg2vguZFsS9bmnIAXIA4UowIQ9LK9OA5LP&#10;PAMACqKdhmBGPqWhaecISsXYpWiuHCdLsATnOjgCHWPuvKUt8qXUHoxJay8xrhyTtW3X6+P0j5KT&#10;HtkFuywkJ9jZEjlKSXx5tvwdRZ75Okqc/EdZpAvZz9jeixIKtSoH5f0YutP0GIuqxlHg3vUZqXYo&#10;bIqRWKLtbjqkvyp5N0ltbBaj6IlYzN9sz1hpJ8hoBXYkLKIP5pNlJwNSkDK+qkilSjj+XhKOPylj&#10;3S4uRyhMYe7RT+knyiA+NoedhqpIZS1j+lMO5s+Sh3VuUeMycmHKFNdhzp3ra30rawNpm0IhUezY&#10;afQ1MQpSgLRRiALgvx6WVzcedncBgFRoySImwSNGtetZS2FNSFqQhSQIDKEVecR4pm3mjsAgC/d/&#10;fSa3CVwHvsUc/W9aUlYJ7zB9bll4b7+lLXSU0gePmbgMP14lOeBnGRdtIjyf2vNRWoJTiCRK7UTG&#10;0Ak+PpLSbPfjOnDyuZZMMvRZ04oFSkhq9L1rah+MI/4ym8jmKWM+aygHca2y49sHZTMrCtfGc5Bn&#10;67ZxispvZxSoVIUpL4HbfuYe/bFuBp9WHjZmQJ720tbe1Ioazy1QqQpTHgOvs5be/vnaWIh+Il9T&#10;+OwOShsTarwZfU5KQQqQnqPs2vA9hSgAGtbKoi4A5EY7ieE+wQQJrSDlIsKpBQRMEMKLEuiI8Uzb&#10;aMlpqRWnjeVOSfbB+Egs+ZvWX5Vwj/icy8IY6luljze1uOoYRbiwO8qC87OcUHGKi3+QnY2/k2f0&#10;JnJCVsn9Wl2oZGvbZxW6sMM2j3nuGV/QnrGQc6RQcyHbvS6pDxwr+ZdxxF+mEquiqBU+sMZvTzY/&#10;9+SKFNk+Y+J4aXmR+OpK8m8+KCfjaU7j2H8H3DCIuUd/2riPsRr6WnCyDmoOjQKVH6SgsU9xyjsZ&#10;G4SKI9jazGNBY05fczD6iXzZ5g7HAsdFtt/nMtCaBQUpwIRVhShzmdCWcgQnAE8ellchJy8AEMvC&#10;sZtFignoe8cimVZY48tUFiMQn3ZKSuhn2oaCFLu5BEffp3hx+C8SS/6mBUlLuEfEZlA62wLdsaBn&#10;Xxs3hzoCPwffJfZnJp/HSmJetzIOHHOReCoL19rvMzSxX0voCfXezZXEz76JRXsl0SRke6GdZDJ0&#10;zm+LuZQ0dh0j+ZdNov6mvROlzY8YQ8AH4gb2cUVJsW3td+GUlDQdZK6xlkTjT0qhq81HGT/7ThRk&#10;7tGfbd2slNMAEc9KnkvbiZWAkXHcnbQ5P8qmml3mhadn6l+BChlt7V9J4yqtHe/b95Jfka/S5w6V&#10;mCeyRh8fUZACjO9NqmopRAHQ6mF5tZM2AwBypSW8vyUcZNcS40Pv8moLsJS0gxzG86gETq8j7/a5&#10;UBKHniY8L5pLkPuFo+KTR2LJ32ztRt9j7VNG31sOdkH7VukLmbTVOIe2G1+J41NbAt7Q+YDW1oba&#10;ZEf7vufsdGu79neBdiicK4UjQ3foncLpFVo/FfL0KxJX/qbd5xLHWbZ5AKesoauuSe6ls8X9ShpT&#10;ab8LBSnp20tuzlxOTenyzi4DFKUw9+jP9t8w90dXa3mP/6AYBT28yOZ6cylm7FKY8jHAxnulx3G1&#10;OWXfflcbh9FXpM82dygxHqM9iyHmEJyQAkzIm0xuq4QjClEAdPKwvLqTCnwAyM3MkSyindiQgq0j&#10;uBTyRImYhQGYloMj0SnmKSnaz5rS6SgLaRerIpT/GGN+ZTEEBSDGAeTBtqBX+i76hgQxnKHUZHTb&#10;OzI0we4gBeZNoQo7bDGG1zPbMm0eEuJEBC02MnQuNIVkeW2cSQwlDm1X8hLZ2hHt1GegiYS3aRdJ&#10;Ii/bHoUp14FOSqlj7uFmi5uzAQk0K1mHepR5xL/YCAwDHGrFjF0KU957Xu+0tX9TWIfpO9e3xX1L&#10;2kCtVNrnXOIzHurU6iT8s4RfAsjMswxQmBQBONvD8mrzy/OfCxZAAGRm7UiyHroLaGiPEjhq2gRM&#10;4CewjpDulGd6LQtBMQI8tiSsYwbtQRezWvBsXgsiVf971nMcd6RIBQAQgK0vmkLyHAUpcLEtgJa6&#10;wG87lc9HrPFRClCaVp7H+jMlmejcefOLMu5eB5ij2OZCbx4SEKeQ/DvG+0ixtVupYwcKCoBhplwk&#10;yWlKedrKmO9WNgzSXMvX+ShaZu4BnGdRa2tt/3vBegoCqgpTtvLHVeT0vnYq1xBaLLOkuX7I+Rdz&#10;+vRN6TRWTYg5RPRnn4IUIJ772q63AODDSgZfBGsA5EIr3HjKYJFXS96/kKKUKZ3ogDK8yI4wzXHE&#10;hSRHhX6mN8qCQA7vUrWoUS06Vv/sW2TS1b0EjFwLoYiPuf3ffCaCpmjHznmYmE2g0wCAXNjGqKX2&#10;+6EWJU8Jel8sf++7sCPEKSO2zSi0n3Mu34U0dVNYwB8jyZex/9+mlDir/V5zilWATrT2+q6gdkP7&#10;HReFbLgzRQdZx9rJmFJLaF/Kszx0szLmHv1osQrGamVZ1YpK6ht/hSgyOcp7bJu/Am328ryeik0+&#10;Or72o/QrQ+blWkFKSeMqX2zxFuZvSI0tRyPEyb/Rx0gUpABhHaXz39K5AfDtYXl1+OX5z7UMINjh&#10;AUDqXKc65ZCA/iK7lV5a/h0FKcjVnRJov4nwTIdIHgthIQHlhQR8Yyalv9WOkx+6exL8I8gPIHda&#10;8tSlMuYFgK4OsvFE85QU34UdtoS0oaeM2ApSLmQ+4GsRV7sPIRNXKa6FL1NKnNV+LwpSgG60hCo2&#10;2UMOHmsbQ2pr8L/K13Gq/fiI0+Zp1lh/WUSORz3J+sueghQMdNvhOXqUeYTv9opxVTfM39KnzR1K&#10;/eyKHbtQkAKE8VY7ng0AgnlYXu1/ef6zLSAGACnQdoo6yoQrh12Yd8opKcsAi9Ha/WBxAz49SlFK&#10;cwxx7TnhqmluSU4zshtICoks69qf2OOrZ7kHW3Z2AwAEFmLHLQB50cabPuYCO8uY/6KW2OeDrbBj&#10;6PfW/vuNhx2wK7brPrKTOgAAQFJeOhSlbB271uN/hZx7IB8zmVutRyiarzYv2MnciwR1+FTlh2pF&#10;KReSR+orrgCURts8i7Y6MxSkAH49SUIXiYIAonlYXr1QlAIgcTPHDqCnduuPAj7AG4JIyNBB2QHY&#10;yPO8CfQrpXg6yqz2HoccTx1rC2wv8hnsJKBGUA0AAAAxabvxaYvAfZzmGb9bvn7taf1kpYzbhxZ1&#10;aKe7+NxEw/a9fBWjUGwIAMD4yBUpR1WU8m/lN7rkBP3OQs49kL6VvCu2tSif3mSd5VBbf3mp/W8g&#10;pKpI8aPyM36VnFLWAgEUi4IUYLijDBi2DBoAjIWiFACJG+OUgdh87pYKxHSnLAJoRSM+aIUuYyzc&#10;+SpEeZUFjUOt4KReZMKCB0r2ajkaPoeTz7oisRMoD7uvAuHtlTHC2tPcWZuv+CjseLQUpFx7OhlV&#10;i4/4KkghoQ8AAMCv0/zxN6XY2siO9z7j2uQcoSRzeT+GnobyLP+sr7lUxX8H4jxIyK2sjWjP/O2Z&#10;mwGWtN4CoGAUpADne5aBM7sdAEgCRSkAEjaFQo0LzzthacFTjn+Hby9KopjvZ7qysPwsI7sQxy7Y&#10;WEji12XHrz/WdtPa1/7JIiGmrvRiKxI7MTU/saMvAE+2lsS9SxmHD00YshWkPHm6bq0NXEtB/xC2&#10;6z56LEixeSZ5BQCQkO/4MJChO4mV2+LalzLW8jWPZg0Ipbh1nBRh81Zbf6mfLg/kZiPPsC1n69zN&#10;ALU1GMZVAJLyDz4OoJfTwsBnY8wPMqmkGAVAUk5FKdI+HflkACRCSz4v0Tk7mmi0wBKLEQhBS6ry&#10;+Uy3fc/Yc6vTdfy7QzHKk+yA96Mkpa+kyO5OFkMoRgEAAECutFPAfO0uqxVZDD2Nca6M430VdVSn&#10;uzT5KOqwfQ+fSVbMTwAAAMJwbbwW8rTxUoSeeyAdM5njtBWjnPJZ7o0xPxtjvpd53loKWR4pRkHG&#10;9o41z4sz+wzaSgBZoCAF6Oa0g9QHGTjfENQHkDKKUgAkZgqno1SWFIwgU4/KuCHEM20rSHkLvCNw&#10;0ykQ/MXx70/34pNsRFDtgkywF9DZiii1ReYcacfrAwCQO+0UMF+nn+1lrN80NGFP++99zils3+vd&#10;wJPTFoELaYyydkWcAqGVeqIgJyUCmLpTMvhXy5+hJ8blaqeMbQ0FKZ34mHtoeVqMd9NRFaO44qmv&#10;tfy7jcyHSj+Bewps/cXXCZ/W6eorfd4TTkP9lq2vpp9In7YOzzOemX9O/QYADkdJVLqjAAVAbk5F&#10;Kb88/1kdD2w7ChIAYpg5AvFPGS9czB3J7BvZvQfIyUGC/u8t13zjsbBsrYxLYhaj3Ci/Z+WTtE0s&#10;gADdvUiCZl0pcxCS0FAybadJFuiAb9EfnO801v+18V9fS1tz7rqLbTH61fMY/lHZ0Xc1YP4So5DG&#10;pu1USKCPV8tJyCUVo9dpvxe7dQOYuinHTW1jWyPjrZmne8PcQ0dBStqqYpTmWLHyJuszMdeDgLHs&#10;lbmTIcE+uL0lDkI/kb6pjS9t8YYi7gEFKcC3nqQQhUEwgKxRlAIgAVryuZGE75wXcG+VpA6fBSlT&#10;WuTH+G6VQo2Nx4IU2+koJmJx2qlN+l35d2/y7zkJBehPC5KuCkjWot/FFLFAh6mberK17xOXt0rS&#10;3vrMecDMUghb/RyfXmSO0Jz3rz0XpDxRDI/M8LwC6GqnFHcuiL8hY1pBipFnu28cjLkHSnLnKEa5&#10;l3UmxpKYkkflndDeEwDfKnWtwpZDVcQc6R8JXAOQgtNE7zdjzPcDFxQAICmnohQZoL3yyQAYgZbE&#10;/lZAgqqWOHPp8Xh2W2CW3bEQymnHmGfL975wFJL0oSWOvUY6kXLmSFJ7ZTEcGER7d0oIFFOQAgDT&#10;M6V5mO338j0mrgo7ms7dEVT770LEGGzf89z5/lxJOvG9FqXNrYglwBdbG7ks9O7a2htbewagH/qk&#10;fJA4/i3XmPOcGBJzj/5sOQ+cNjA+18n097LGRJuCqXG1cX3XTjghqjvbfS91zlqSktcZm4ped6Qg&#10;BVN2Chp+Nsb8KC/6HQNgACV6WF4dJBBjSzIFgFAWjh0+fO9cOgbX7+Ajed8oE28SYxGS9lz7eKa1&#10;xK1Yp6PcKbuNvMo4ibkgcD4tUFzCYjD9LkpnixPw3GPqbIv8pe5eaVuQDzEuthVdvDsz2c42r3gL&#10;VFxuu+6LM9tJbT4UqyCFth2+TClJxPY7xdhQAyiFNqYgcTIfJcd7htCKE88Z2zL36I84fnpmcgK/&#10;zb3HNVOkTctFmnK/75o7UJASjtZPUBSdNu1zKzGepb23uW/o+18UpGBqjjLg/Vle7ht2wQUwBaei&#10;lIfl1UraQACIQTsdxRRSkHJwtKnvPAWAbBPvCwImCGirHJO/9PBMa21CjNMp58ruXEd25gK8OCht&#10;RwmB4qknWWCaWMjE1GmL/KX1CVo/Hauww5x52ojtvwk1p3hUxjjnJFTZnp+nAHMRkn8R2lSKnmZy&#10;CnITa8pAd1MqYMO0+CxOZO7Rny1Zk53vx3WjbAb2TDEKJt7v+5472AoiGVd9S0vqZ6OO9E1l8yzt&#10;dyoiX4GCFEzFkxShzGTAGyPpCQCS87C8OrWBH/hkAAQ2cySWPBW0m6BrTOkjyErABGPQCsZcRWZt&#10;5srObveRgiva7lx3GSWT8N4jdbY+6zrzBZGFkoQGlER7d4Epm8o8LGZByk4p7OibaLdQEp1CrvfY&#10;noe+1z2TjSu6fO+hSP5FaNozNpU2khNSgH5siZPEuPKhtXlsmOUPc4/+OBEwPdraEcUo08KpFOHZ&#10;2j/avm/RT+TL9tldFtiOaHHFIjbAoCAFJXuSpOvvJSGSIhQA+Kso5ZRo+qOyEAwAPqyVJBFTyOko&#10;lUfH8ew+Aq1TOBL/1vKH3ejHdaf89CHP9JinoxilQO7oKFRJEUF7pE5bQM+5Tac/whSwQAd8awrz&#10;MDPC4qdt7N/3hBTbnOQYqLCjYrvuvkW32u8Zaj70avk7xjXwhTYSQB8kTuZNmy+yiYE/9Kv9TaE4&#10;Nqd1M209+D6jQl6K9/2YSuH6mGz3mD75W/uCT/SvbCz9RAlFgFMZF9meRdvpMFn6Zym/CCCeJIj/&#10;WMoxRgAQwsPy6uWX5z/n0l5yjC0A37Qk77cCi4RPBTYfLX9/6aEo+iD3rLk7eykBk7ly7w6BE4rg&#10;tpegR3N8cCHBrHOKymwJWLHag5WyIJJbcRxBe6ROa7fXGRejDjkZCsiFlhywKiThcqUsWOVUlIr4&#10;tHnYFJLCjgGThk5j//eNv7voOW+2XXPoOcXp+3+x/P3aUczfZLvu14D3+sWSlFJS/NfWhu+II0Rl&#10;ixksZSOFUtZmtUIynjOgn52lvbiUuHAJJw5tLInM+4I25XLNCRcU6Xkx5bnH25ntgCtZtYR3b6Ws&#10;m6U6BtHGTDnFXShI8YOClPBc7V8J8xSf46oXyxi0pL7VFqf6NMJ1+Oba+K6UHCPt9OdixtWckIIS&#10;NE9C2VKMAgDtHpZXh4fl1aqQgSmAdKwswfNKSaejVFy/k4+dKGwT71ICJj6PaYdf2nPddwdj42gT&#10;YgWOtOcsp/Zo5jh1CkjFi3Jq2LtMF/Vc4xmgJCWeblR3I4kc9T8l7BaH8GzvxkVBiRSLEcboj8oO&#10;lV3bm7my82fopIuDhxNHbPOokPORkhOB5pZ2/SMnwERX+vhhprQ3xexYCkRU+i7HXyx9UkmJtwfH&#10;CfH0vf5Mde4xZBxv65NLXzdLNQfOdr3nFhuNhfbMD+0zL6k9G1vp46pbj3FcWx9zWUgBWm79RB8v&#10;SuzwnPyEVGnPdDGbX1CQghwd5Xi/n40x31GEAgDDPCyvTgP7n5SBHQD05QoMlFiQspcCaZt3sog9&#10;hLYYUUJwyecx7fBrq4wLzkks19qErrsJD1VC4RPBeuRCS2LNMfmbhHVMScmJHLbfg7EmuiipT7MZ&#10;a/HT9v27LiprXxej0N0Wy+g6318rxeUhr9t1cl3utP6JUyviKvkZMyO3N0BpSi5g09qK0uYbpSe/&#10;nsN3rJa5R39TTDROtW0ZY9MA31h/8UNLJDcT7jN8/94lJ+vPPRcvljwGLX3DT62PL6WtLv40VgpS&#10;kItTBfVnSZieyaSFwB8AePKwvNrJIF9LqgaALk7jtPfK1z0Vcgy/TchTUqaWSPJGoXkytOe6zzM9&#10;U57V54jtgW0RKrddTdmhC7nQ2o0bDwWaMc0d4xmgRFoBdO7jTS0JnKRldEGydRi27991Udk2Jn6K&#10;NH8ckshg+5rXwPOhkpNUil+4z8TO8YzlNO7X3Ch/z3MG9KedNEaRZD6038fHZlw5cp1kfW4iKHOP&#10;/rT/ttS2JdX1DK0NyG0tmIIUf7T2bKqbP7n6SZ99xnUBfbLvub5rzpq70segJRfqaqfGxYpvRkFB&#10;ClJ2GlT/Zoz5QZIBbgj2AUA4D8urw8Pyai0nUHFaCoBzTO10lMqj4+h6bRG7q32hi3bzQnZOKpl2&#10;gkmfgI+WCFpyexACBSnIxYvSZ1146A9juuWJw8SUmshB0jKGOCibtlwW8G6slMXP1wiLn0Pam3eW&#10;v4v1Pr8oc/4u1237mhjzIS1JJeddo2fKc5DbhgOlsL3PJRS0avGqN05ZA85WcgF801uBm3K5igZK&#10;KZjow5W4fu5YmrlHf1oBdu7JqlqiaqpxDO19yCnuop3KgPNofUbuc9FzaWt7xwFtYKnJ+rFO0yqh&#10;oFbbCLIUJRekaOukRR3KQEEKUnKaoN9LIvT30jHfFbyTNgAk6WF59chpKQDOpE2i3iZwup32+116&#10;SCa3Javkvhgx1o686G6vBLD6PHu24NAxgc85p11GTmOyZQLXAXSlFbPlckrKitNRMEGuROucF+i0&#10;BDGSSdGVNmbNqcjSRrt+rQ/3SUu2a5tfpDB/tP2stuseM6GsxOeXOEJatMKq3Iu7tetnYw3gfNr7&#10;k3ts29bHl9gnaRtmmYlu6OF6boeM8Zh79Ge7Z9eZn3ahJdsy3g1nioV1Ibme1Sn2GVp+wJDYZImn&#10;0GibAgzNVyuxsEHbCLKkfkKLHV5k/tnNphLXoiAFY6tOQflROpiNvGTFHEMEADnitBQAZ9B2OjIT&#10;WbR1BdCHTo5LXIzQrp0dq9OivbtdnmmtkCKF+V5Omx5M9Shz5GurJLZfZDIesPXn2iloQElK2+V8&#10;M4HFOYS3VWJiy4xPsJsrJ0zELBrXEsdcu6Xa2qLXyON6bXd3V8LbmIVxJSZeTGInyYzslHGyj41Z&#10;xt70BPYAAB9xSURBVDJzFKdTkAKcTyuAf5/xbukhdvFOmbb2cTnB2KU2Rx66Mzlzj/5cm+LkStvg&#10;i401wsm96Cs1WiK5ybzfP4dWZGEGjhe0zQSvM+4vQs31tb61tH7CFDgGLXEDjBtlveK+tDx5ClIQ&#10;22mR4LMkOH9XOwWFATQAJKh2WspnPh8ALVwLD1NYtNUCQEaCbEN2l9a+9zLT4J1WvFTchLsAWrDu&#10;XYdnT1ucS6E9yGmXtBQWdXM/vhrxaUHhd4knt99aFomeST7DRJS2yKMtLPI+o6/S3g3tumMWjWsJ&#10;Ba4xgi2pIvZi+6MyN3KN122/U6ziiYPMsZty3VFypSTzxC5Mwv/SEkFjnLgUgnbdTzxnwGBDNr1J&#10;jZZkX/Ip8do4yMj4ciqxQ9embD7GpqXNPbR+1dfco7RiN21jDeIY4bjeaZzPNRfIdZ5wDtcYx0eh&#10;hU2O46pZ4NOhbN8j14JabQz6WmDe9aNjA4xcn/PJrFdQkILQ3iTofSpA+V4Sf27YsQgA8iGnpdzI&#10;aVZDd3gBUCbXDoJTWrR1TRiHTo61IF2Ok1RXEhTSc25g0xZYeeMUnF42iSyIaAU8FKpAs5UguM02&#10;0UXh0wLkR8vf57zjEtDHi/Le5rjIoyUtxzqVAGXR5mE57lS8cszbY/Z3B6W90e7nQhkTjzEXts1Z&#10;tevWdkONed0lJTVq1zylhKYUaZtYXGc4fpg72kies/RMaXftUmh90k2G8SWtTyo5afzQckrKVGIn&#10;rt8z5Ikfuc49bEmzxvPzon2vksa7ObYtufTTxH3D2Dlyit5lfIpHH67kcx/xSa1Q9H1mG/KZCKdG&#10;0E/kSxsX5VgMfas8588l5k1QkALfqgKUD8aYH2SguYm8wxYAIICH5dXLw/JqJUWGtmpkANM19dNR&#10;KtpCvPFw/Ku2E0RuixErueamsXaQI6G+nRbwcb33KSWN2eSwIDLLIOklt8A24tL6vQtp71NqfxdK&#10;H/REEd1gtBN5KWWRp8Qj/TGevXLKhMlwrqu94/cjbCJhu3fvlLbGdsrIWAVmtnHBtTK/sM3TY1+3&#10;lgiUW+KoFkc4srHF6FwJyneFjB+KTBApAAUp+dHGVBeZFX25itdKXwe5c6x9/DqBBGNtPGKkr/Ax&#10;xmPu0Z+2JpdbUra2MZWvZysUbYyUQz+9drzTGK6tgK/0tVmtyMJ4as/b5mG5iHFqhNa3XnrI3YhJ&#10;G4MeCx6Dan18bp/dQsbKNkWuV1CQgqFOO1l9rp2AUhWgbDm+GADK9LC8enxYXs2l+JDCFACmZZeP&#10;qSUHaJP+Sw+LMq6dL3II3s0STBAkUbbd3pHEZEsOM4kdO2tbsLnM4J1p7paiLfgCqTotSH5Sru1a&#10;/n0K7+FCrqW5QHTM9Ojv1FD4mZet4yj8XBZ5bpQkDpKWMcStYwE0l4XDW+W0DjPS76C9j7b5he3v&#10;xkoOH3rdY7RD2ud7k1FCtzaPvGMjvCRoCcoXGSXG3DgSEiloTRM5CHnS3qf3GRUzaO3aGAW+sR0m&#10;nGDsWtcwnvs75h7n/TybXMYhro2pch2HpL7ulsNmYLlznZJyUXiMbqGcxF7x9exp87ClY+02NbFO&#10;jXCdkkJcJF0Hx5rEx4xyPCa3+QUFKejjKC/DKaHgJ2PMd/Jy33ACCgBMz8Pyaiv9wCeSJIFJWylJ&#10;X2Zip6NUXIGkoYmt28x3N71VnpW3SM8KfdX5tM9He6Ztwc7nkRZmtZ+Z8kL3yrJbypjtqRYQI9Ec&#10;bW5lIxObFIpStGIUI+0bca7utLaWdiI/2pgyh0WeueP6SVrGEHvHPO9jBgmUrmSITyOO0W1jhOa9&#10;nCvJbGMlrxyUOXnzumdy4kvTGNetJQLlUiygxRGOJJElw5Uk8i6DIu+FY/xwz+koydL6Lk5OSZvr&#10;9IccTlWieO2vz0mL81wktPmIb1vHGtir5zEVc4/+7pTNNa4zeTe3kRKyQ+kyP0rNXeOdfsrgPudo&#10;41iXXRaaQzBrmfd/8hifdJ2SksNGlrZ10Irvttt1Ul8Oz6E2Bh0zLhLrhKmtY+yZQzH0naNIN6dT&#10;XnqhIAUu1eknpx3wf5SXeCUNPwE4AMCpKOXwsLyqKsd/48QUYJJcC8tTLEjREmuMJOkPnRhrk9Nf&#10;E1/kXzsCS7Gu23ZSBkdyd6PtmP7Osti/URZQxmoPtLlrqjsE2QLW94km0XLCELpYORaerqXfHONZ&#10;2jiKUT5zkkJvWkIB7UR+tAJok8Eij5bE8UbSMjy4dcS8HhNOgJ05xsNjvxu2vrY5RtcSmcbsp20/&#10;+12jfbRd93HEdTUtmWOZeJLeypHQSKFhWlzjh7uEx4Qzx/jhWHKCSMEoSEmfdvrDdeJjdlfx+xRO&#10;R6lzxfJTOhHXl1ul0LgSoq9g7tGf9lymXsSzcTxfuYxDbOtuFwmvv2zkZK46YkZh7Fvmm+8LzCPY&#10;OQoYQ7SDWkFe6qfQuE4eC1WMd+M4USbluIhrA4XbSHER7WfEGo9o/eFl4m3IxpEb81npP4tAQQoq&#10;rzJZ/s1y+sm25JcAADCcFKbcPSyv5lLISGEKMA0zS+Cu8jSxhZg6LaDkIwj7IpNU7eemuMi/cAQE&#10;niIm5WgBE5Jlu9E+w+YzbXvGjyMGP1+UIOP7BBfvZpYE+VSSYGxjOwq60MWhpSjl9Lz/O2LQvyr6&#10;+qIknt2TeHY2bUEH+XEt8qS6mLl1PG83JC3DE20ud5FowZZtbFk39mlgtvakOWe23fOxd6/V2sF6&#10;opvtusdsP3eOOMLHRDe3cO0s+zahnehzou2AnPKO+Y+O3Uo5MTFtWt5Cqsmv+JsrOfV94n0SxWt/&#10;eZGcIk1JRSkbR3GskfFVqLUN5h797BzzhMeE182+KP8up0RV7R1IsW203fOYa5RTdNcyhy+pKGXr&#10;mFuYQO2g67TKlE+heXQU7oQaCx5aTgbPbQz6GrGYTuuPYhV8umJa7xJ9zheOz6f4mBYFKdP0rBSf&#10;bORlYLAFADjbw/JqK4UpP3HEKVA8Tkexe3Qk3voIwt4op7BUi/wpBdcXjoWIY+QAjxYwSflkmZRo&#10;73T9mZ4pO3o9JpjsZhIL+FSLds2Adawdbtrw/mCIl5aiFCNB/33gIPZGfoa28+A9z/QgJIWVw5Vg&#10;lOJipm13y8oTJx7BI9e7kVrinTa2rHxKYB3oRSl6rvcb2txiTPsO151aQYpp2Wk7tc0tuiQ0Ij17&#10;R8wrxaIUVzHrPeOH5GmbIDH3yMOd41SlLwm28xSvfetO2krNmCfi+nLjKBYwsj4TMuGeuUd/G8dJ&#10;Aamum9m8Zpaoqq2HLhM7ncZ2z9uKCks67WlMG2VNu/Je2rxc73dVNKDFJk3gAsZHR5+cYrGvax72&#10;KfBmp64CqdTGoDPHiTup5FfEnHtpuTEmwcI2V26MkftW9PyBgpSyvclk/tRg/2yM+VGKT1YUnwAA&#10;QntYXu0ellenwdQPMslyJaAByJMWqBvzNIQUHBy//7WnwHfbzpMpBNdTm3Brn8mGwHIneyVQd1lb&#10;WNACYGMHgrSf/z6RRRFt0e45oePic9rpDGmqilJcJyme2pM/5Gt9BdRn8pzuHaeiGIpRvND6WdqJ&#10;PLkW6FJa5Nk4koTeeK8RgCv5LpXEsLaEsKeEEpxsfUc1PtcWtlOINdiuobrelWW8kUKM5CDX6Ioj&#10;pJDInUMxFXTbljbyJYF4VfWMaQljr4wfsqAVNV7y+WVD65NMQgmBM4rXnNoSjGOfiOtL9bn/7vh+&#10;x0gxZeYe/RxaTpZJZd1s1WETt9wSVbW2cJvI2ttGuec3LcnvORfVpeTgWNOuVIWMuRUXz+XZ0jbA&#10;MrLOFzo+7krW/5JQX7x1zMOeI12nVrxoEhqDzlv61pvIp2hpMZh3cq2xuDa9S2W9wtXHn3zI6AS0&#10;s1GQUoZ64cmH2qknc3nQb2UAWPwDDQBIz8Pyav+wvLp5WF7NpECSU1OAMqwcx6lO+XSUiiuJ3Efg&#10;yZWsWy32jBk00QK8lQ8jJJFoi9UXPLOdafdp0/hn3VsCCUM7x86LYx/Zv5BAezOw+NYx+B6roMZV&#10;ZEeyObqqEtC097FyLcH/g7Q7m57v6Uqey9Nz+3+SRKCNWYzE00haGk5rJ5a0E9lyJRilsHvhnaMY&#10;5TiF3cYwGtdC/3WEE79cFvJuaovWqSVa2+YXl/J72O7hayLvte26L+S6UzwdpfLScoLFv0busxcZ&#10;FVNBt3Ekz16OXPxUPWNacvlrYjt5w811Gi4bz6Tv0PK+fRl5k5YuxWvMc//6DF1FKSbSibi+rGS8&#10;5NrlvipGiTUmTX3uYYtrV8aYe7zI2pNNCkXYN7IZj7ZuFjvJ2BdtjH6ZwNrbrbJJ0X3j2mxrhzET&#10;rUvX5QT1ak76mMm9v2mJvxhpB2O0OW1FPx9HLhCbtRSjHCO2za7NOkwCBTyrlueq2XbFcGhZY495&#10;HW1FKWMW67b18Z+nko9CQUpenqVhqU48sRWebNkdCACQqofl1aOcmvK9BITaApUA0uUKJKeyo/+Y&#10;Xhxt3NrTZPjREVw3EjR5jDzxro4mdu1CP+aEW/u57yhK6eRRCcxXJ43YAmSptAdaALFaiBpj4e5W&#10;isdsOyg3k2i1Rc5Yi997R1LR7yTzo4cqaPxbhxMUL6R9+SLvylfpX3fKn718zR/yXLp2JjPy838i&#10;sdEb2onytC3QjbV7YbVL3K+Or8k1iQN5OLQk311IXxS7f6nGlloR5mvk5LkutE0DNkrbksqc7UVp&#10;G7XrTmn39G1LHOH3EeIIRu6bqxiFUyvy4kqerRLN7iI/Zzctz1iuO5JPmRZvukzk1AC0cyWOGxnv&#10;70ZISl21JNm/JTimGks1Lm7biLA6EXesGGybuYyR/mjZ0ORYSxSNJfW5h7YGNObcwzXeHWscUsUx&#10;XCfvfMh4jWov634270bql6t7/tHy754tcwvbSSmXFCt71eUEdSPPzH/kfUixMGVVe5+1NtCM0A62&#10;Ff28H+mkqEVLkW/sQk/T4V59HGEMOpO+yVXQMOYp/9o44zpysVPbZ7ccYb2iSx9/P6VidgpS0vKm&#10;FJ18L4UnK2lYqhNPKDwBAGTpYXl1eFhebR+WV4tacQonpwD5mLUcqeo64nhKtIXRC48T4bZkknfy&#10;ecRYkKiOt3YlAH8eecJ96wh2vk94USwl2qKIlmSVSvLVzrEoUl+4ixE0qxYubYsh2sKmttD5LmJg&#10;7bZl16BUFwiQpjtZjNAKGDTXElS2/XElDTR9rgWK4Y9rvEE7kad9yyJP7N0Lb6VP1HY2N5kncSAf&#10;bYlhJuJu0FXSpG1sWUmxGKVi64s3Sr+eUmGH7VpyuG7TI44QY+5ejcf+lWhCI85TtZGusf6vLaf/&#10;+tIlYey1dsIU8uFKfq0KpylkS19bn7SUdzNGzK5elKC1F5zE+K1qIwPtfaxbyv2t2v+xC8eqz/w/&#10;LaeimJGKUSrMPfpra1t+jdRPzCYUx3CtvS1rScQx3DjuuXZihbauPUaxfsmqE9S7bFr7Xtrnx5FP&#10;NqpU84o/Wt5nM2I72Jasfy3FhDGK8qoCi3+3bAowVt/apbDhP5HGoBu5HtfmS2MWoxh59rVTUmLn&#10;V7R9drHWK7r28Z+nNi+lICWuV3k5P0vByQcpOPmhcdJJs+iECS0AoFi14pT1w/LqOynI/NxhdwQA&#10;43FNmkj++psr6cRnYsdW2k7XxPtjrTDFZ+BkVitEadsN5kMiuz+4nt/6otitzM9i7xaTOu0dt332&#10;T4kVqLl2aTXynoRcEF3XAta2AOybI/jqSprfyjXXA2sr+Xk+A4BtxW31BYIb+dkknsOlWvj94YzC&#10;lHPdy8+7Id4WxF5Ov9HQTuTpRT4nVx8acvfCanGnSnpxJYf9zHwEEXVJuK7vBu178bE+tnQVZT4l&#10;nsxvmzfb3vO3xOYWXa871Q142pL0LmSOvw80P1rVEkBdC/cUo+TrIM+OK0H5UoqWQySEdk0Ye64l&#10;1yI/ruTXi9rzdRcgRgJ/xoxtG4n9dilKeJW5DsVrdjctn2Pdtbyf/ydjqmZcM6SZ/Lxdx0IUk0jh&#10;InOP/rqMd78EGu/2iWOUsqlG2ym7oU9K6rJWeS/vsu351NZfqhP26wURVW7nZHa79+wgn8Onjt/2&#10;nSSXH+RdWUcsEprXnqsuhSim5TmLoS1Z39SK8m4D9L9zGXvvWwosxixGqXS5Vx8D3quNfO8vLX1r&#10;KgUNm5Zip2Z+Rci5V5cTl+rrFT5zPeqFKK4+3iSUGxPVd1+/fr1tqV5Gu6oC7FBrKPfy58CkFACA&#10;8/zy/Oe8NlhdOKrngZNPD8ur2MdST9VemRgf2SnmG1vHosaPnucK1eJZl7byqVYA33fRfVZbxO2y&#10;YHOsLVikYiMBniGeBwZTtLn4dwndJ81jy0k4lRQXU2byLLa9J0f5PYdsFDGrjWPWLQHF5w47LLra&#10;E82nACcknXMdTUPfn50l+D/0e2pWEkhtyuFdbUq93amSAtYdF3e6epXndnvmu5xzez2WsdsJ7b39&#10;KcNTcVJ6/qqd7bom7Gzlfp8z3l3U+tAuY443aTuIw/9FewcMbVcwN5L00uZYezfOGWNW48q2sWXl&#10;N8fJnSk5tCzgmgRO22yaSRJlm9QTzBbyLLbd/6Hzo5n8rD7P71if+VfL34WYV03JRtqi0M9Z3zYy&#10;lXaFZ26Yru1YmyFzhZgxitDGfB5jxbZNI17X9edtKJDsZCafY5d5XNNb7TOt5pJD7/m8Mb/su86c&#10;YnvM3KOfhbQXXX6HIW3LvHbPujz/r7Vd8WOIFV/q2i+/NZ7Pc3/WouM9b3s+Z/KZ9x1PdL1/xJft&#10;VvK5nJMD9FrrK/aeYr6LRp/R50T2o7zTqZyQ2nUt1HgYV1X3bNPx56W28cRMfv8ua1JDYt6zRt/a&#10;ZX58k1hMaS0FYkP5avv6jDuHfHZ9+/gx1iqS6WcoSPlfx8aDsG80tPXOy8fkBwAA9PDL85+z2oRm&#10;IQM/ilRQoSAlDldyU2oJIilw3a9Qx6vetew60nSsBexcgaZqF/M+AbiUF+uGFqVMuSClS8Ap5QK1&#10;Pgm1lbeOQe157U+Xd+Uoz0KXxbpqF8Y+iyKhFk2HJptTkDKOnNqdWW3Mv5D/32VB4K2RuODj5GEW&#10;DM8zZjtBQUpYa/l8+/RHzx3Gmn3e9brPcp+I1f+NgpRxLGRM1+cZfpX3wrVAeU78K3Zy01Bd+owU&#10;2/AuhfrfZ9A+nZM42nV+tJLv3+f5HTuRh+KAMObynPVtIw8tz9k544e32u74KeCZG85HUQoFKX8Z&#10;+3msdhzuE9t+q42nXH3uuX1S17gdvr3f255rCZpqg+C2OWX9Z5uBm52kPp7uU8BVmfLc45y2pVo3&#10;69K29F03GyOOETO+1KcIqPLcccPvvmO/PknBXYu96ihI8eNG7tHQAuN63m+Xcd2s9kwNyTlKeS28&#10;b15417bv3DhuyvOcc57DrjHvvn3rc+0EldScszbQ5LvtC7VekUsfb1LqZ/4Z+wd28Dzgv3U9JLaG&#10;suuEBQAAJOBheXWw7ZTxy/Ofi9ouN1Ui6NCJIwA7VwEFCzPf2knA0zZRXbf9x2eqdsvomgx1IV/n&#10;ezf6m8STPrcyHzx3950pe3Q815VUdgGyOdQSnLoGqC7lj8/35Kl23HcXe/n6LjvLhtb3/gF9HWq7&#10;I9ssakVvbBqTJtqJcj3KnLtPcafvsaaRdYTbDIuMUK6X2o6QXcdr1/LnnB2kbXJNmnxsaU+Oib7r&#10;u5bP7imTMcqhdgpq18TREPMjQ5Fh0fa1HUXvOj5nVazG13N2lJ9NoUd5Xs4YnyJNB4l9Pcq72uX9&#10;D9Un3cs1kE90np28lxu5j0MKU5aNf4b0Jteb8gl3Rtq9BXOPzuptS9f1oBDrZs9yHaWf7lo9n32K&#10;gKr77PP57Dvuu5PrZiwR3520uzfy59xY8kXkPiOH2ORt7fT4sXIGTOIFFpW7Wj/RtS3yfa/eav1V&#10;qh5rhbEx3rMuUlivYK1C/FNuBIEXAACQrYflVVWlbx2YS8FKlbBWFaygPJMf3Ecwc0zinlmcUd0p&#10;u+pcSPAlxOLGS+1I4a6Ldz481wJbOdjVFm42CQVOcrBt2VUnh4WoKkA1NMjd15Pcn3P6ra283313&#10;3w6hun9ruX8UdiGmsRduh2yoMyWPtQSUrkf2Iw+HWmLRbeTF+tzGm5ierbR/N/Ke+NgVuk2VbHOX&#10;aSJ/27g41YX4x5YddFNOILDxmTjax7GWeExcqXxV0XnM5yz3NhLdHGqJ2TcSq6AwPl+7WqFv7JgT&#10;hSh+VXO36vNMNdH7tZYQnRPmHv3U14Niti1TTFI9p8DQh6HPZ3WKXsz5EP5yqMUZx+j/+xiyxjeG&#10;/Ug5AybTe1Vt2HHjsUiuTS4FsZX6MxXzPrmMtV5BIUrDd1+/2k7dBAAAAIBvVEnHNncZJlvEMnPc&#10;m12kDQKqIPs6QBD1rbYDeu47O80keLJo7L5v5P9fyOJUdXS49j50sVFOHFr5/7WCmDsCY4eAJwCF&#10;MgucMP1WW4D1taC9qD2vzWLbF/k5jxEX0Oe144ubz3EV4K6S+Ie+P9VuZXVDv6dmoRRY5fKu1uXe&#10;7ozFdtT1M/ftLLHaCe29zXEXylze23rhUYgF+5LGmzFo74Ch7RpFNQ8LsTj7VHs3cmcb31VSXtjd&#10;Oja+WWee/L6WP6EW8Z9qxQkp3Sfbs0YhZDhraSdDtJHPtUTdlN9FnrlwVrX5R72tnsuY9a0WMxky&#10;V4gZowgt1edxVRtThSg0eq39nhSuhTWrjTHGTl481nZCL2Weydyjn5Bty1vt+UqhwG3s+NK8VjAa&#10;Im4U4vlcK2uFRvrLfY+fR1z+PPPafGHs4pTX2twi96LVkDkDprB7FbLtOtbardyLGbrkV9TnXjHa&#10;vpDr/imOIZPpZyhIAQAAAIBpWdQWZBdnBFCOEhipTqYiKRClmTeSFs7ZLehN3o1dIUFXYMpOQeVf&#10;G78/BSmAbuhY08jC5UutL2W8iRLMGu/GOWPM59p7sSNhEhGtG8kFfRP2jo12necXNkOfs+r05l0G&#10;RSgAzrdqjKnOSSJ/rvVLtBfjWjXa/pAnEhwb8dqS55nMPfpbNAoQ+j6Lb437RRxDN/ReG+bGk1RP&#10;eB8yBuhqKmt8vt7Hfe19LPVezRv3qm+Rw7HRbnGiRjzzxriIzy4gClIAAAAAAPXdKpq7Br7UgrlM&#10;sDFVs9pul/X/bWon5jT/N4Ay7CwL9/fKbkMA7OpjzeYuafWx5p4iTkyMa4xZfx94N5CarvMjQxwB&#10;A9BGAuiqvmFEc/OIej/0QtJy8ma1RM9Z7Z+zHsmD1Q7ch1rh0Z6YLf3qGbrGMhjvDudao+T5hGbe&#10;OIm7+ue8R2HFq7zL+1pRxdSfM8ZV3dXbK1fbxb1Kj6uP3yn/Gx1QkAIAAAAAAAAAdnvLAtYnY8wt&#10;9wsAAAAAAAAAAADA1P1j6jcAAAAAAAAAABS23dSmvqsmAAAAAAAAAAAAAPzXP7kNAAAAAAAAADxY&#10;WY5xNxmfJmL7XczEj+wHAAAAAAAAAAAAgP+PghQAAAAAAAAAPpwKOD5avs820yKOhfL3nJACAAAA&#10;AAAAAAAAYPJO/sFdAAAAAAAAAOCBVqgxz/Tm2k5IeR7hOgAAAAAAAAAAAAAgSRSkAAAAAAAAAPDh&#10;oHwPW2FH6mbGmHeWa+R0FAAAAAAAAAAAAAAQFKQAAAAAAAAA8EEr1lhkeHfXyt/vIl8HAAAAAAAA&#10;AAAAACTru69fv/LpAAAAAAAAAPBhb4y5tHyf7x0nqKTI9nsc5eQUAAAAAAAAAAAAAJg8wwkpAAAA&#10;AAAAADzSTknRThxJ0VopqnnkQQEAAAAAAAAAAACAv1GQAgAAAAAAAMAXrWjjNqM7fKf8/TbydQAA&#10;AAAAAAAAAABA0ihIAQAAAAAAAOCLVpByOnFkk8FdvlVOR3k1xuxGuB4AAAAAAAAAAAAASNZ3X79+&#10;5dMBAAAAAAAA4MupKOWd5XsdjTFzY8wh0Tu9Msb8ofy7nx3FNgAAAAAAAAAAAAAwSZyQAgAAAAAA&#10;AMCnO+V7XSRc1LFwXNszxSgAAAAAAAAAAAAA8C0KUgAAAAAAAAD4tJMiDpulMWab2N1eyDVfKP/+&#10;JvL1AAAAAAAAAAAAAEAWKEgBAAAAAAAA4NvGGHNUvuf7hIpS2opRPhljXiJfEwAAAAAAAAAAAABk&#10;gYIUAAAAAAAAAL7tjTG3ju/5XgpBZiPe+dPJJ/92FKM8tfwOAAAAAAAAAAAAADBpFKQAAAAAAAAA&#10;COHOGHPv+L5LKVzZRL77Kzn15HfH17yOcF0AAAAAAAAAAAAAkBUKUgAAAAAAAACEcirqeHZ879Pp&#10;JF8iFaas5FSWP4wx146ve5WvPQS+HgAAAAAAAAAAAADI2ndfv37lEwQAAAAAAAAQ0tYY877D938z&#10;xjzK1794uJ65MWYtxS6uIpTKk3wtxSgAAAAAAAAAAAAA0IKCFAAAAAAAAAAx3BpjPvb4OUcpStnJ&#10;CSp7+fud5WsXxpiZ/FnU/lz2+Hm/GWPueBIAAAAAAAAAAAAAoBsKUgAAAAAAAADEspCij2VCd/xZ&#10;TkXZd/haAAAAAAAAAAAAAID4BzcCAAAAAAAAQCSnE09WxpgPxpi3kW/6qRDlJ7keilEAAAAAAAAA&#10;AAAAoCdOSAEAAAAAAAAwlpWcTrI2xlxEuIajMebRGLM1xuz41AEAAAAAAAAAAADgfBSkAAAAAAAA&#10;AEjBWgpUFsaYpcfreZXik50UowAAAAAAAAAAAAAAPKAgBQAAAAAAAECKToUpMylSOZnLH81e/py8&#10;yP9+4ZMFAAAAAAAAAAAAgACMMf8P9X7aAoJwDR0AAAAASUVORK5CYIJQSwMEFAAGAAgAAAAhAIlf&#10;RGniAAAADAEAAA8AAABkcnMvZG93bnJldi54bWxMj8FOwkAQhu8mvsNmTLzBdoGi1m4JIeqJkAgm&#10;xtvQDm1Dd7bpLm15e5eT3mYyX/75/nQ1mkb01LnasgY1jUAQ57aoudTwdXifPINwHrnAxjJpuJKD&#10;VXZ/l2JS2IE/qd/7UoQQdglqqLxvEyldXpFBN7UtcbidbGfQh7UrZdHhEMJNI2dRtJQGaw4fKmxp&#10;U1F+3l+Mho8Bh/VcvfXb82lz/TnEu++tIq0fH8b1KwhPo/+D4aYf1CELTkd74cKJRsNExfEssGFa&#10;KAXihqjFfAniqOElfgKZpfJ/ie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IYNqW8EAACmCwAADgAAAAAAAAAAAAAAAAA6AgAAZHJzL2Uyb0RvYy54bWxQSwEC&#10;LQAKAAAAAAAAACEAG1jpzQfgAAAH4AAAFAAAAAAAAAAAAAAAAADVBgAAZHJzL21lZGlhL2ltYWdl&#10;MS5wbmdQSwECLQAUAAYACAAAACEAiV9EaeIAAAAMAQAADwAAAAAAAAAAAAAAAAAO5wAAZHJzL2Rv&#10;d25yZXYueG1sUEsBAi0AFAAGAAgAAAAhAKomDr68AAAAIQEAABkAAAAAAAAAAAAAAAAAHegAAGRy&#10;cy9fcmVscy9lMm9Eb2MueG1sLnJlbHNQSwUGAAAAAAYABgB8AQAAEOkAAAAA&#10;">
              <v:rect id="Rectangle 11" o:spid="_x0000_s1029" style="position:absolute;left:-190;width:82478;height:8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0b2341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6000;top:1619;width:32639;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YEwQAAANsAAAAPAAAAZHJzL2Rvd25yZXYueG1sRE/fa8Iw&#10;EH4f7H8IN/BtphYU6YwyhMFQEKwF9e1obm1ZcylNrPG/N4Lg2318P2+xCqYVA/WusaxgMk5AEJdW&#10;N1wpKA4/n3MQziNrbC2Tghs5WC3f3xaYaXvlPQ25r0QMYZehgtr7LpPSlTUZdGPbEUfuz/YGfYR9&#10;JXWP1xhuWpkmyUwabDg21NjRuqbyP78YBbidNkUIQ1EdNqd8Ho7peTczSo0+wvcXCE/Bv8RP96+O&#10;81N4/BIPkMs7AAAA//8DAFBLAQItABQABgAIAAAAIQDb4fbL7gAAAIUBAAATAAAAAAAAAAAAAAAA&#10;AAAAAABbQ29udGVudF9UeXBlc10ueG1sUEsBAi0AFAAGAAgAAAAhAFr0LFu/AAAAFQEAAAsAAAAA&#10;AAAAAAAAAAAAHwEAAF9yZWxzLy5yZWxzUEsBAi0AFAAGAAgAAAAhAKitlgTBAAAA2wAAAA8AAAAA&#10;AAAAAAAAAAAABwIAAGRycy9kb3ducmV2LnhtbFBLBQYAAAAAAwADALcAAAD1AgAAAAA=&#10;">
                <v:imagedata r:id="rId2" o:title=""/>
              </v:shape>
              <v:shape id="_x0000_s1031" type="#_x0000_t202" style="position:absolute;left:58380;top:4953;width:1499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C83535E" w14:textId="77777777" w:rsidR="00DC1CED" w:rsidRPr="005211BF" w:rsidRDefault="00DC1CED" w:rsidP="00CB2543">
                      <w:pPr>
                        <w:jc w:val="right"/>
                        <w:rPr>
                          <w:i/>
                          <w:iCs/>
                          <w:color w:val="FFFFFF" w:themeColor="background1"/>
                        </w:rPr>
                      </w:pPr>
                      <w:r w:rsidRPr="005211BF">
                        <w:rPr>
                          <w:i/>
                          <w:iCs/>
                          <w:color w:val="FFFFFF" w:themeColor="background1"/>
                        </w:rPr>
                        <w:t>social-current.org</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1300" w14:textId="77777777" w:rsidR="00117946" w:rsidRDefault="00117946" w:rsidP="007C4C87">
      <w:r>
        <w:separator/>
      </w:r>
    </w:p>
  </w:footnote>
  <w:footnote w:type="continuationSeparator" w:id="0">
    <w:p w14:paraId="2DE5FC96" w14:textId="77777777" w:rsidR="00117946" w:rsidRDefault="00117946" w:rsidP="007C4C87">
      <w:r>
        <w:continuationSeparator/>
      </w:r>
    </w:p>
  </w:footnote>
  <w:footnote w:type="continuationNotice" w:id="1">
    <w:p w14:paraId="0E33EC7C" w14:textId="77777777" w:rsidR="00117946" w:rsidRDefault="00117946">
      <w:pPr>
        <w:spacing w:after="0" w:line="240" w:lineRule="auto"/>
      </w:pPr>
    </w:p>
  </w:footnote>
  <w:footnote w:id="2">
    <w:p w14:paraId="55D3102E" w14:textId="56C844D0" w:rsidR="00E6352E" w:rsidRDefault="00E6352E">
      <w:pPr>
        <w:pStyle w:val="FootnoteText"/>
      </w:pPr>
      <w:r>
        <w:rPr>
          <w:rStyle w:val="FootnoteReference"/>
        </w:rPr>
        <w:footnoteRef/>
      </w:r>
      <w:r>
        <w:t xml:space="preserve"> </w:t>
      </w:r>
      <w:r w:rsidRPr="00E6352E">
        <w:t xml:space="preserve">  This standard is a Fundamental Practice standard.  This is a category of standard focused on client rights, health and safety, or organizational effectiveness. In order to achieve accreditation, on organization must receive a "1" or a "2" rating on all Fundamental Practice standards.</w:t>
      </w:r>
    </w:p>
  </w:footnote>
  <w:footnote w:id="3">
    <w:p w14:paraId="6FD92524" w14:textId="36E090D6" w:rsidR="007B3EB2" w:rsidRDefault="007B3EB2">
      <w:pPr>
        <w:pStyle w:val="FootnoteText"/>
      </w:pPr>
      <w:r>
        <w:rPr>
          <w:rStyle w:val="FootnoteReference"/>
        </w:rPr>
        <w:footnoteRef/>
      </w:r>
      <w:r>
        <w:t xml:space="preserve"> </w:t>
      </w:r>
      <w:r w:rsidRPr="007B3EB2">
        <w:t xml:space="preserve">    This standard is a Fundamental Practice standard.  This is a category of standard focused on client rights, health and safety, or organizational effectiveness. In order to achieve accreditation, on organization must receive a "1" or a "2" rating on all Fundamental Practice standards.</w:t>
      </w:r>
    </w:p>
  </w:footnote>
  <w:footnote w:id="4">
    <w:p w14:paraId="286C00B1" w14:textId="169AC5BD" w:rsidR="001D7795" w:rsidRDefault="001D7795">
      <w:pPr>
        <w:pStyle w:val="FootnoteText"/>
      </w:pPr>
      <w:r>
        <w:rPr>
          <w:rStyle w:val="FootnoteReference"/>
        </w:rPr>
        <w:footnoteRef/>
      </w:r>
      <w:r>
        <w:t xml:space="preserve"> </w:t>
      </w:r>
      <w:r w:rsidRPr="001D7795">
        <w:t xml:space="preserve">      This standard is a Fundamental Practice standard.  This is a category of standard focused on client rights, health and safety, or organizational effectiveness. In order to achieve accreditation, on organization must receive a "1" or a "2" rating on all Fundamental Practice standards.</w:t>
      </w:r>
    </w:p>
  </w:footnote>
  <w:footnote w:id="5">
    <w:p w14:paraId="025D4AC4" w14:textId="1393EE3A" w:rsidR="001E5803" w:rsidRDefault="001E5803">
      <w:pPr>
        <w:pStyle w:val="FootnoteText"/>
      </w:pPr>
      <w:r>
        <w:rPr>
          <w:rStyle w:val="FootnoteReference"/>
        </w:rPr>
        <w:footnoteRef/>
      </w:r>
      <w:r>
        <w:t xml:space="preserve"> </w:t>
      </w:r>
      <w:r w:rsidRPr="001E5803">
        <w:t xml:space="preserve">    This standard is a Fundamental Practice standard.  This is a category of standard focused on client rights, health and safety, or organizational effectiveness. In order to achieve accreditation, on organization must receive a "1" or a "2" rating on all Fundamental Practice standards.</w:t>
      </w:r>
    </w:p>
  </w:footnote>
  <w:footnote w:id="6">
    <w:p w14:paraId="5FD6235A" w14:textId="5D723CBF" w:rsidR="00C34221" w:rsidRDefault="00C34221">
      <w:pPr>
        <w:pStyle w:val="FootnoteText"/>
      </w:pPr>
      <w:r>
        <w:rPr>
          <w:rStyle w:val="FootnoteReference"/>
        </w:rPr>
        <w:footnoteRef/>
      </w:r>
      <w:r>
        <w:t xml:space="preserve"> </w:t>
      </w:r>
      <w:r w:rsidRPr="00C34221">
        <w:t xml:space="preserve">    This standard is a Fundamental Practice standard.  This is a category of standard focused on client rights, health and safety, or organizational effectiveness. In order to achieve accreditation, on organization must receive a "1" or a "2" rating on all Fundamental Practice standards.</w:t>
      </w:r>
    </w:p>
  </w:footnote>
  <w:footnote w:id="7">
    <w:p w14:paraId="44B09C37" w14:textId="19D694CF" w:rsidR="00A27F15" w:rsidRDefault="00A27F15">
      <w:pPr>
        <w:pStyle w:val="FootnoteText"/>
      </w:pPr>
      <w:r>
        <w:rPr>
          <w:rStyle w:val="FootnoteReference"/>
        </w:rPr>
        <w:footnoteRef/>
      </w:r>
      <w:r>
        <w:t xml:space="preserve"> </w:t>
      </w:r>
      <w:bookmarkStart w:id="158" w:name="_Hlk120617369"/>
      <w:r>
        <w:t>This standard is a Fundamental Practice standard</w:t>
      </w:r>
      <w:r w:rsidR="00790F47">
        <w:t>.  This</w:t>
      </w:r>
      <w:r w:rsidR="00790F47" w:rsidRPr="00790F47">
        <w:t xml:space="preserve"> </w:t>
      </w:r>
      <w:r w:rsidR="00790F47">
        <w:t xml:space="preserve">is a </w:t>
      </w:r>
      <w:r w:rsidR="00790F47" w:rsidRPr="00790F47">
        <w:t>category of standard</w:t>
      </w:r>
      <w:r w:rsidR="00790F47">
        <w:t xml:space="preserve"> focused</w:t>
      </w:r>
      <w:r w:rsidR="00790F47" w:rsidRPr="00790F47">
        <w:t xml:space="preserve"> on client rights, health and safety,</w:t>
      </w:r>
      <w:r w:rsidR="00790F47">
        <w:t xml:space="preserve"> or</w:t>
      </w:r>
      <w:r w:rsidR="00790F47" w:rsidRPr="00790F47">
        <w:t xml:space="preserve"> organizational effectiveness. In order to achieve accreditation, on organization must receive a "1" or a "2" rating on all Fundamental Practice standards.</w:t>
      </w:r>
      <w:r>
        <w:t xml:space="preserve"> </w:t>
      </w:r>
      <w:bookmarkEnd w:id="158"/>
    </w:p>
  </w:footnote>
  <w:footnote w:id="8">
    <w:p w14:paraId="2A51048C" w14:textId="752F97E3" w:rsidR="00CB24F6" w:rsidRDefault="00CB24F6">
      <w:pPr>
        <w:pStyle w:val="FootnoteText"/>
      </w:pPr>
      <w:r>
        <w:rPr>
          <w:rStyle w:val="FootnoteReference"/>
        </w:rPr>
        <w:footnoteRef/>
      </w:r>
      <w:r>
        <w:t xml:space="preserve"> </w:t>
      </w:r>
      <w:r w:rsidRPr="00CB24F6">
        <w:t xml:space="preserve">  This standard is a Fundamental Practice standard.  This is a category of standard focused on client rights, health and safety, or organizational effectiveness. In order to achieve accreditation, on organization must receive a "1" or a "2" rating on all Fundamental Practice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4A54" w14:textId="77777777" w:rsidR="00CB2543" w:rsidRDefault="00CB2543" w:rsidP="00CB2543">
    <w:pPr>
      <w:pStyle w:val="Header"/>
    </w:pPr>
    <w:r>
      <w:rPr>
        <w:noProof/>
        <w:sz w:val="23"/>
        <w:szCs w:val="23"/>
      </w:rPr>
      <w:drawing>
        <wp:anchor distT="0" distB="0" distL="114300" distR="114300" simplePos="0" relativeHeight="251658243" behindDoc="0" locked="0" layoutInCell="1" allowOverlap="1" wp14:anchorId="09415F34" wp14:editId="2BEDFD06">
          <wp:simplePos x="0" y="0"/>
          <wp:positionH relativeFrom="column">
            <wp:posOffset>-169545</wp:posOffset>
          </wp:positionH>
          <wp:positionV relativeFrom="paragraph">
            <wp:posOffset>5715</wp:posOffset>
          </wp:positionV>
          <wp:extent cx="1294410" cy="1298849"/>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410" cy="1298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0C1E6E" w14:textId="77777777" w:rsidR="00CB2543" w:rsidRDefault="00CB2543" w:rsidP="00CB2543">
    <w:pPr>
      <w:pStyle w:val="Header"/>
    </w:pPr>
  </w:p>
  <w:p w14:paraId="66F8385A" w14:textId="77777777" w:rsidR="00CB2543" w:rsidRDefault="00CB2543" w:rsidP="00CB2543">
    <w:pPr>
      <w:pStyle w:val="Header"/>
    </w:pPr>
  </w:p>
  <w:p w14:paraId="5B96BF18" w14:textId="77777777" w:rsidR="00CB2543" w:rsidRDefault="00CB2543" w:rsidP="00CB2543">
    <w:pPr>
      <w:pStyle w:val="Header"/>
    </w:pPr>
  </w:p>
  <w:p w14:paraId="412DD2DC" w14:textId="77777777" w:rsidR="00CB2543" w:rsidRDefault="00CB2543" w:rsidP="00CB2543">
    <w:pPr>
      <w:pStyle w:val="Header"/>
    </w:pPr>
  </w:p>
  <w:p w14:paraId="15FF2548" w14:textId="77777777" w:rsidR="00CB2543" w:rsidRDefault="00CB2543" w:rsidP="00CB2543">
    <w:pPr>
      <w:pStyle w:val="Header"/>
      <w:jc w:val="both"/>
      <w:rPr>
        <w:rFonts w:ascii="Gill Sans" w:hAnsi="Gill Sans" w:cs="Gill Sans"/>
        <w:sz w:val="20"/>
        <w:szCs w:val="20"/>
      </w:rPr>
    </w:pPr>
  </w:p>
  <w:p w14:paraId="7845E916" w14:textId="77777777" w:rsidR="00CB2543" w:rsidRDefault="00CB2543" w:rsidP="00CB2543">
    <w:pPr>
      <w:pStyle w:val="Header"/>
      <w:jc w:val="both"/>
      <w:rPr>
        <w:rFonts w:ascii="Gill Sans" w:hAnsi="Gill Sans" w:cs="Gill Sans"/>
        <w:sz w:val="20"/>
        <w:szCs w:val="20"/>
      </w:rPr>
    </w:pPr>
  </w:p>
  <w:p w14:paraId="2D0BD818" w14:textId="77777777" w:rsidR="00CB2543" w:rsidRDefault="00CB2543">
    <w:pPr>
      <w:pStyle w:val="Header"/>
      <w:rPr>
        <w:rFonts w:ascii="Gill Sans" w:hAnsi="Gill Sans" w:cs="Gill Sans"/>
        <w:sz w:val="20"/>
        <w:szCs w:val="20"/>
      </w:rPr>
    </w:pPr>
  </w:p>
  <w:p w14:paraId="3A6DE829" w14:textId="77777777" w:rsidR="00CB2543" w:rsidRDefault="00CB2543">
    <w:pPr>
      <w:pStyle w:val="Header"/>
    </w:pPr>
  </w:p>
  <w:p w14:paraId="257045C3" w14:textId="77777777" w:rsidR="00CB2543" w:rsidRDefault="00CB2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F1C"/>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883232"/>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774C05"/>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7778A1"/>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C2EAAF"/>
    <w:multiLevelType w:val="hybridMultilevel"/>
    <w:tmpl w:val="5A025C06"/>
    <w:lvl w:ilvl="0" w:tplc="A78C42D4">
      <w:start w:val="1"/>
      <w:numFmt w:val="bullet"/>
      <w:lvlText w:val=""/>
      <w:lvlJc w:val="left"/>
      <w:pPr>
        <w:ind w:left="720" w:hanging="360"/>
      </w:pPr>
      <w:rPr>
        <w:rFonts w:ascii="Symbol" w:hAnsi="Symbol" w:hint="default"/>
      </w:rPr>
    </w:lvl>
    <w:lvl w:ilvl="1" w:tplc="5448C0FE">
      <w:start w:val="1"/>
      <w:numFmt w:val="bullet"/>
      <w:lvlText w:val="o"/>
      <w:lvlJc w:val="left"/>
      <w:pPr>
        <w:ind w:left="1440" w:hanging="360"/>
      </w:pPr>
      <w:rPr>
        <w:rFonts w:ascii="Courier New" w:hAnsi="Courier New" w:hint="default"/>
      </w:rPr>
    </w:lvl>
    <w:lvl w:ilvl="2" w:tplc="54D28F42">
      <w:start w:val="1"/>
      <w:numFmt w:val="bullet"/>
      <w:lvlText w:val=""/>
      <w:lvlJc w:val="left"/>
      <w:pPr>
        <w:ind w:left="2160" w:hanging="360"/>
      </w:pPr>
      <w:rPr>
        <w:rFonts w:ascii="Wingdings" w:hAnsi="Wingdings" w:hint="default"/>
      </w:rPr>
    </w:lvl>
    <w:lvl w:ilvl="3" w:tplc="413AAD16">
      <w:start w:val="1"/>
      <w:numFmt w:val="bullet"/>
      <w:lvlText w:val=""/>
      <w:lvlJc w:val="left"/>
      <w:pPr>
        <w:ind w:left="2880" w:hanging="360"/>
      </w:pPr>
      <w:rPr>
        <w:rFonts w:ascii="Symbol" w:hAnsi="Symbol" w:hint="default"/>
      </w:rPr>
    </w:lvl>
    <w:lvl w:ilvl="4" w:tplc="BEB82220">
      <w:start w:val="1"/>
      <w:numFmt w:val="bullet"/>
      <w:lvlText w:val="o"/>
      <w:lvlJc w:val="left"/>
      <w:pPr>
        <w:ind w:left="3600" w:hanging="360"/>
      </w:pPr>
      <w:rPr>
        <w:rFonts w:ascii="Courier New" w:hAnsi="Courier New" w:hint="default"/>
      </w:rPr>
    </w:lvl>
    <w:lvl w:ilvl="5" w:tplc="6CF0BA1A">
      <w:start w:val="1"/>
      <w:numFmt w:val="bullet"/>
      <w:lvlText w:val=""/>
      <w:lvlJc w:val="left"/>
      <w:pPr>
        <w:ind w:left="4320" w:hanging="360"/>
      </w:pPr>
      <w:rPr>
        <w:rFonts w:ascii="Wingdings" w:hAnsi="Wingdings" w:hint="default"/>
      </w:rPr>
    </w:lvl>
    <w:lvl w:ilvl="6" w:tplc="24A069B4">
      <w:start w:val="1"/>
      <w:numFmt w:val="bullet"/>
      <w:lvlText w:val=""/>
      <w:lvlJc w:val="left"/>
      <w:pPr>
        <w:ind w:left="5040" w:hanging="360"/>
      </w:pPr>
      <w:rPr>
        <w:rFonts w:ascii="Symbol" w:hAnsi="Symbol" w:hint="default"/>
      </w:rPr>
    </w:lvl>
    <w:lvl w:ilvl="7" w:tplc="A30EE5C4">
      <w:start w:val="1"/>
      <w:numFmt w:val="bullet"/>
      <w:lvlText w:val="o"/>
      <w:lvlJc w:val="left"/>
      <w:pPr>
        <w:ind w:left="5760" w:hanging="360"/>
      </w:pPr>
      <w:rPr>
        <w:rFonts w:ascii="Courier New" w:hAnsi="Courier New" w:hint="default"/>
      </w:rPr>
    </w:lvl>
    <w:lvl w:ilvl="8" w:tplc="37C04258">
      <w:start w:val="1"/>
      <w:numFmt w:val="bullet"/>
      <w:lvlText w:val=""/>
      <w:lvlJc w:val="left"/>
      <w:pPr>
        <w:ind w:left="6480" w:hanging="360"/>
      </w:pPr>
      <w:rPr>
        <w:rFonts w:ascii="Wingdings" w:hAnsi="Wingdings" w:hint="default"/>
      </w:rPr>
    </w:lvl>
  </w:abstractNum>
  <w:abstractNum w:abstractNumId="5" w15:restartNumberingAfterBreak="0">
    <w:nsid w:val="11D53BAF"/>
    <w:multiLevelType w:val="hybridMultilevel"/>
    <w:tmpl w:val="F1665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812B1"/>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3D28F5"/>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B14485"/>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776732"/>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5F2F0A"/>
    <w:multiLevelType w:val="hybridMultilevel"/>
    <w:tmpl w:val="A2AA035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84456F"/>
    <w:multiLevelType w:val="hybridMultilevel"/>
    <w:tmpl w:val="C81465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785809"/>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B133E3"/>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BF2A5F"/>
    <w:multiLevelType w:val="hybridMultilevel"/>
    <w:tmpl w:val="7E98EA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1D7FC4"/>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726EBC"/>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03381D"/>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E464CF"/>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082859"/>
    <w:multiLevelType w:val="multilevel"/>
    <w:tmpl w:val="40A6A5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B4B3427"/>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0F19D6"/>
    <w:multiLevelType w:val="hybridMultilevel"/>
    <w:tmpl w:val="CA7EE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56C1C"/>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272559"/>
    <w:multiLevelType w:val="hybridMultilevel"/>
    <w:tmpl w:val="02861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41960"/>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0C4196"/>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234336"/>
    <w:multiLevelType w:val="multilevel"/>
    <w:tmpl w:val="7B168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E3B39F1"/>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9A578B"/>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4E5F82"/>
    <w:multiLevelType w:val="hybridMultilevel"/>
    <w:tmpl w:val="8D24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78411B"/>
    <w:multiLevelType w:val="hybridMultilevel"/>
    <w:tmpl w:val="E67019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20342E"/>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28032F"/>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AAD4D02"/>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63682E"/>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5F503C4"/>
    <w:multiLevelType w:val="multilevel"/>
    <w:tmpl w:val="3F0AB1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0"/>
  </w:num>
  <w:num w:numId="3">
    <w:abstractNumId w:val="21"/>
  </w:num>
  <w:num w:numId="4">
    <w:abstractNumId w:val="23"/>
  </w:num>
  <w:num w:numId="5">
    <w:abstractNumId w:val="5"/>
  </w:num>
  <w:num w:numId="6">
    <w:abstractNumId w:val="4"/>
  </w:num>
  <w:num w:numId="7">
    <w:abstractNumId w:val="19"/>
  </w:num>
  <w:num w:numId="8">
    <w:abstractNumId w:val="29"/>
  </w:num>
  <w:num w:numId="9">
    <w:abstractNumId w:val="30"/>
  </w:num>
  <w:num w:numId="10">
    <w:abstractNumId w:val="11"/>
  </w:num>
  <w:num w:numId="11">
    <w:abstractNumId w:val="14"/>
  </w:num>
  <w:num w:numId="12">
    <w:abstractNumId w:val="22"/>
  </w:num>
  <w:num w:numId="13">
    <w:abstractNumId w:val="3"/>
  </w:num>
  <w:num w:numId="14">
    <w:abstractNumId w:val="28"/>
  </w:num>
  <w:num w:numId="15">
    <w:abstractNumId w:val="34"/>
  </w:num>
  <w:num w:numId="16">
    <w:abstractNumId w:val="32"/>
  </w:num>
  <w:num w:numId="17">
    <w:abstractNumId w:val="17"/>
  </w:num>
  <w:num w:numId="18">
    <w:abstractNumId w:val="33"/>
  </w:num>
  <w:num w:numId="19">
    <w:abstractNumId w:val="13"/>
  </w:num>
  <w:num w:numId="20">
    <w:abstractNumId w:val="35"/>
  </w:num>
  <w:num w:numId="21">
    <w:abstractNumId w:val="15"/>
  </w:num>
  <w:num w:numId="22">
    <w:abstractNumId w:val="9"/>
  </w:num>
  <w:num w:numId="23">
    <w:abstractNumId w:val="1"/>
  </w:num>
  <w:num w:numId="24">
    <w:abstractNumId w:val="12"/>
  </w:num>
  <w:num w:numId="25">
    <w:abstractNumId w:val="16"/>
  </w:num>
  <w:num w:numId="26">
    <w:abstractNumId w:val="7"/>
  </w:num>
  <w:num w:numId="27">
    <w:abstractNumId w:val="20"/>
  </w:num>
  <w:num w:numId="28">
    <w:abstractNumId w:val="18"/>
  </w:num>
  <w:num w:numId="29">
    <w:abstractNumId w:val="27"/>
  </w:num>
  <w:num w:numId="30">
    <w:abstractNumId w:val="25"/>
  </w:num>
  <w:num w:numId="31">
    <w:abstractNumId w:val="24"/>
  </w:num>
  <w:num w:numId="32">
    <w:abstractNumId w:val="8"/>
  </w:num>
  <w:num w:numId="33">
    <w:abstractNumId w:val="31"/>
  </w:num>
  <w:num w:numId="34">
    <w:abstractNumId w:val="0"/>
  </w:num>
  <w:num w:numId="35">
    <w:abstractNumId w:val="2"/>
  </w:num>
  <w:num w:numId="36">
    <w:abstractNumId w:val="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Dury">
    <w15:presenceInfo w15:providerId="AD" w15:userId="S::mdury@social-current.org::e8644deb-4749-408f-80a4-68431407cfd4"/>
  </w15:person>
  <w15:person w15:author="Kelly Barkley Mane">
    <w15:presenceInfo w15:providerId="AD" w15:userId="S::kmane@social-current.org::8623dae0-fe09-4973-97f9-4a5274907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comments" w:enforcement="1" w:cryptProviderType="rsaAES" w:cryptAlgorithmClass="hash" w:cryptAlgorithmType="typeAny" w:cryptAlgorithmSid="14" w:cryptSpinCount="100000" w:hash="5yHeqy1UN3HYxFW+hLeQ2S8vUa14pjD83nOMAahKxDytgQasObfaHUusmE0/59FMPp4QBb38dBnLfg2cYXV0XA==" w:salt="tIspbMWQXZ3wgaurMH0qe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C7"/>
    <w:rsid w:val="00007834"/>
    <w:rsid w:val="00036248"/>
    <w:rsid w:val="00064E45"/>
    <w:rsid w:val="0007408B"/>
    <w:rsid w:val="000764B8"/>
    <w:rsid w:val="000825F7"/>
    <w:rsid w:val="000A3764"/>
    <w:rsid w:val="000C10DC"/>
    <w:rsid w:val="000C47C9"/>
    <w:rsid w:val="000D1F71"/>
    <w:rsid w:val="000D5F5D"/>
    <w:rsid w:val="000E1B92"/>
    <w:rsid w:val="000F6DC3"/>
    <w:rsid w:val="00113F56"/>
    <w:rsid w:val="001175B1"/>
    <w:rsid w:val="00117946"/>
    <w:rsid w:val="0012303E"/>
    <w:rsid w:val="00133B7A"/>
    <w:rsid w:val="00143A8D"/>
    <w:rsid w:val="00144533"/>
    <w:rsid w:val="00146DBA"/>
    <w:rsid w:val="001607FC"/>
    <w:rsid w:val="001638CE"/>
    <w:rsid w:val="001640CC"/>
    <w:rsid w:val="0017258C"/>
    <w:rsid w:val="00177198"/>
    <w:rsid w:val="001C7C84"/>
    <w:rsid w:val="001D1DC7"/>
    <w:rsid w:val="001D7795"/>
    <w:rsid w:val="001E3DE9"/>
    <w:rsid w:val="001E4468"/>
    <w:rsid w:val="001E5803"/>
    <w:rsid w:val="001F5EFD"/>
    <w:rsid w:val="0020602F"/>
    <w:rsid w:val="00211E93"/>
    <w:rsid w:val="00225D7D"/>
    <w:rsid w:val="00251756"/>
    <w:rsid w:val="00257182"/>
    <w:rsid w:val="00261DA7"/>
    <w:rsid w:val="00266210"/>
    <w:rsid w:val="002700E8"/>
    <w:rsid w:val="002962FC"/>
    <w:rsid w:val="002B695B"/>
    <w:rsid w:val="002E16B3"/>
    <w:rsid w:val="002E16D1"/>
    <w:rsid w:val="002E2766"/>
    <w:rsid w:val="00304F33"/>
    <w:rsid w:val="003068E9"/>
    <w:rsid w:val="00312EF1"/>
    <w:rsid w:val="00315375"/>
    <w:rsid w:val="0031574D"/>
    <w:rsid w:val="00376D5E"/>
    <w:rsid w:val="003813E7"/>
    <w:rsid w:val="00386826"/>
    <w:rsid w:val="003A00FB"/>
    <w:rsid w:val="003B1457"/>
    <w:rsid w:val="003C1516"/>
    <w:rsid w:val="003D6A8C"/>
    <w:rsid w:val="003E37FD"/>
    <w:rsid w:val="003F4596"/>
    <w:rsid w:val="003F5E16"/>
    <w:rsid w:val="00420C1D"/>
    <w:rsid w:val="00435828"/>
    <w:rsid w:val="00455A68"/>
    <w:rsid w:val="004565A0"/>
    <w:rsid w:val="00457FE9"/>
    <w:rsid w:val="004600F8"/>
    <w:rsid w:val="00466682"/>
    <w:rsid w:val="004761BD"/>
    <w:rsid w:val="00493C0D"/>
    <w:rsid w:val="00497FFC"/>
    <w:rsid w:val="004A35FB"/>
    <w:rsid w:val="004A5A08"/>
    <w:rsid w:val="004B1193"/>
    <w:rsid w:val="004B1AF8"/>
    <w:rsid w:val="004B2BA3"/>
    <w:rsid w:val="004B6FE1"/>
    <w:rsid w:val="004C5DB0"/>
    <w:rsid w:val="004D4A62"/>
    <w:rsid w:val="004D64C7"/>
    <w:rsid w:val="004F0775"/>
    <w:rsid w:val="00520494"/>
    <w:rsid w:val="005211BF"/>
    <w:rsid w:val="00525CA4"/>
    <w:rsid w:val="00530260"/>
    <w:rsid w:val="0054148D"/>
    <w:rsid w:val="00565A27"/>
    <w:rsid w:val="005B0D24"/>
    <w:rsid w:val="005B65E0"/>
    <w:rsid w:val="005C722E"/>
    <w:rsid w:val="005D37EB"/>
    <w:rsid w:val="005F354B"/>
    <w:rsid w:val="005F70BC"/>
    <w:rsid w:val="006002D8"/>
    <w:rsid w:val="00632786"/>
    <w:rsid w:val="0063325D"/>
    <w:rsid w:val="00642974"/>
    <w:rsid w:val="0064361F"/>
    <w:rsid w:val="0065019F"/>
    <w:rsid w:val="00655C88"/>
    <w:rsid w:val="006749CD"/>
    <w:rsid w:val="00682EDF"/>
    <w:rsid w:val="00690E5A"/>
    <w:rsid w:val="00692B3E"/>
    <w:rsid w:val="006A6EA9"/>
    <w:rsid w:val="006B4CAF"/>
    <w:rsid w:val="006C6642"/>
    <w:rsid w:val="00700682"/>
    <w:rsid w:val="007354E4"/>
    <w:rsid w:val="007571A9"/>
    <w:rsid w:val="007633C0"/>
    <w:rsid w:val="0077094A"/>
    <w:rsid w:val="007859B8"/>
    <w:rsid w:val="00790F47"/>
    <w:rsid w:val="007953DE"/>
    <w:rsid w:val="007A1427"/>
    <w:rsid w:val="007A2406"/>
    <w:rsid w:val="007B3EB2"/>
    <w:rsid w:val="007C14B0"/>
    <w:rsid w:val="007C3FD8"/>
    <w:rsid w:val="007C4C87"/>
    <w:rsid w:val="007D349C"/>
    <w:rsid w:val="007E1F9E"/>
    <w:rsid w:val="007F165D"/>
    <w:rsid w:val="008142D5"/>
    <w:rsid w:val="00854744"/>
    <w:rsid w:val="00892A02"/>
    <w:rsid w:val="00897F99"/>
    <w:rsid w:val="008B4CC8"/>
    <w:rsid w:val="00927E05"/>
    <w:rsid w:val="009413DB"/>
    <w:rsid w:val="00947E9D"/>
    <w:rsid w:val="00965521"/>
    <w:rsid w:val="009665B8"/>
    <w:rsid w:val="009719BB"/>
    <w:rsid w:val="00997AB6"/>
    <w:rsid w:val="009A5EAA"/>
    <w:rsid w:val="009B4D81"/>
    <w:rsid w:val="009B587A"/>
    <w:rsid w:val="009E2E0A"/>
    <w:rsid w:val="009E5BCA"/>
    <w:rsid w:val="009F3103"/>
    <w:rsid w:val="00A13B8F"/>
    <w:rsid w:val="00A1457A"/>
    <w:rsid w:val="00A26EC9"/>
    <w:rsid w:val="00A27F15"/>
    <w:rsid w:val="00A448C4"/>
    <w:rsid w:val="00A45065"/>
    <w:rsid w:val="00A52959"/>
    <w:rsid w:val="00A54E1A"/>
    <w:rsid w:val="00A603DF"/>
    <w:rsid w:val="00A85B22"/>
    <w:rsid w:val="00A95A85"/>
    <w:rsid w:val="00AA2C9D"/>
    <w:rsid w:val="00AB0289"/>
    <w:rsid w:val="00AB0BA9"/>
    <w:rsid w:val="00AC011A"/>
    <w:rsid w:val="00B003CB"/>
    <w:rsid w:val="00B11173"/>
    <w:rsid w:val="00B16605"/>
    <w:rsid w:val="00B66E60"/>
    <w:rsid w:val="00B753F0"/>
    <w:rsid w:val="00B80207"/>
    <w:rsid w:val="00B83BF1"/>
    <w:rsid w:val="00B85CEF"/>
    <w:rsid w:val="00B94DC4"/>
    <w:rsid w:val="00BA16D9"/>
    <w:rsid w:val="00BE4702"/>
    <w:rsid w:val="00BF4E37"/>
    <w:rsid w:val="00BF7696"/>
    <w:rsid w:val="00C16531"/>
    <w:rsid w:val="00C21F90"/>
    <w:rsid w:val="00C34221"/>
    <w:rsid w:val="00C5236B"/>
    <w:rsid w:val="00C7130D"/>
    <w:rsid w:val="00C90D51"/>
    <w:rsid w:val="00C9617B"/>
    <w:rsid w:val="00CA4790"/>
    <w:rsid w:val="00CB24F6"/>
    <w:rsid w:val="00CB2543"/>
    <w:rsid w:val="00CB6A30"/>
    <w:rsid w:val="00CB7141"/>
    <w:rsid w:val="00CC42F6"/>
    <w:rsid w:val="00CE5049"/>
    <w:rsid w:val="00CF7CFD"/>
    <w:rsid w:val="00D05E5D"/>
    <w:rsid w:val="00D15BC1"/>
    <w:rsid w:val="00D450F3"/>
    <w:rsid w:val="00D46320"/>
    <w:rsid w:val="00D5571E"/>
    <w:rsid w:val="00D93C9C"/>
    <w:rsid w:val="00DA5DE1"/>
    <w:rsid w:val="00DB7DC1"/>
    <w:rsid w:val="00DC1CED"/>
    <w:rsid w:val="00DD4BFC"/>
    <w:rsid w:val="00DD5798"/>
    <w:rsid w:val="00DE1D64"/>
    <w:rsid w:val="00E229B0"/>
    <w:rsid w:val="00E33DA7"/>
    <w:rsid w:val="00E375A3"/>
    <w:rsid w:val="00E562BC"/>
    <w:rsid w:val="00E6352E"/>
    <w:rsid w:val="00E75235"/>
    <w:rsid w:val="00E86F74"/>
    <w:rsid w:val="00EA16BC"/>
    <w:rsid w:val="00EA2903"/>
    <w:rsid w:val="00EC7745"/>
    <w:rsid w:val="00ED39B9"/>
    <w:rsid w:val="00F210EF"/>
    <w:rsid w:val="00F34578"/>
    <w:rsid w:val="00F50F71"/>
    <w:rsid w:val="00F8201C"/>
    <w:rsid w:val="00FA2220"/>
    <w:rsid w:val="00FA510F"/>
    <w:rsid w:val="00FF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C221B"/>
  <w15:chartTrackingRefBased/>
  <w15:docId w15:val="{01124611-4A1D-4EA7-99E8-C55D5AD0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87"/>
    <w:rPr>
      <w:rFonts w:ascii="Arial" w:hAnsi="Arial" w:cs="Arial"/>
    </w:rPr>
  </w:style>
  <w:style w:type="paragraph" w:styleId="Heading1">
    <w:name w:val="heading 1"/>
    <w:basedOn w:val="Normal"/>
    <w:next w:val="Normal"/>
    <w:link w:val="Heading1Char"/>
    <w:uiPriority w:val="9"/>
    <w:qFormat/>
    <w:rsid w:val="00DD5798"/>
    <w:pPr>
      <w:keepNext/>
      <w:keepLines/>
      <w:spacing w:before="240" w:after="0"/>
      <w:outlineLvl w:val="0"/>
    </w:pPr>
    <w:rPr>
      <w:rFonts w:eastAsiaTheme="majorEastAsia" w:cstheme="majorBidi"/>
      <w:b/>
      <w:color w:val="59C0D1" w:themeColor="accent1"/>
      <w:sz w:val="36"/>
      <w:szCs w:val="32"/>
    </w:rPr>
  </w:style>
  <w:style w:type="paragraph" w:styleId="Heading2">
    <w:name w:val="heading 2"/>
    <w:basedOn w:val="Normal"/>
    <w:next w:val="Normal"/>
    <w:link w:val="Heading2Char"/>
    <w:uiPriority w:val="9"/>
    <w:unhideWhenUsed/>
    <w:qFormat/>
    <w:rsid w:val="00DD5798"/>
    <w:pPr>
      <w:keepNext/>
      <w:keepLines/>
      <w:spacing w:before="40" w:after="0"/>
      <w:outlineLvl w:val="1"/>
    </w:pPr>
    <w:rPr>
      <w:rFonts w:eastAsiaTheme="majorEastAsia" w:cstheme="majorBidi"/>
      <w:b/>
      <w:color w:val="AA1B5E" w:themeColor="accent2"/>
      <w:sz w:val="28"/>
      <w:szCs w:val="26"/>
    </w:rPr>
  </w:style>
  <w:style w:type="paragraph" w:styleId="Heading3">
    <w:name w:val="heading 3"/>
    <w:basedOn w:val="Normal"/>
    <w:next w:val="Normal"/>
    <w:link w:val="Heading3Char"/>
    <w:uiPriority w:val="9"/>
    <w:semiHidden/>
    <w:unhideWhenUsed/>
    <w:rsid w:val="00AC011A"/>
    <w:pPr>
      <w:keepNext/>
      <w:keepLines/>
      <w:spacing w:before="40" w:after="0"/>
      <w:outlineLvl w:val="2"/>
    </w:pPr>
    <w:rPr>
      <w:rFonts w:asciiTheme="majorHAnsi" w:eastAsiaTheme="majorEastAsia" w:hAnsiTheme="majorHAnsi" w:cstheme="majorBidi"/>
      <w:color w:val="20677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87"/>
  </w:style>
  <w:style w:type="paragraph" w:styleId="Footer">
    <w:name w:val="footer"/>
    <w:basedOn w:val="Normal"/>
    <w:link w:val="FooterChar"/>
    <w:uiPriority w:val="99"/>
    <w:unhideWhenUsed/>
    <w:rsid w:val="007C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87"/>
  </w:style>
  <w:style w:type="character" w:styleId="BookTitle">
    <w:name w:val="Book Title"/>
    <w:basedOn w:val="DefaultParagraphFont"/>
    <w:uiPriority w:val="33"/>
    <w:rsid w:val="007C4C87"/>
    <w:rPr>
      <w:b/>
      <w:bCs/>
      <w:i/>
      <w:iCs/>
      <w:spacing w:val="5"/>
    </w:rPr>
  </w:style>
  <w:style w:type="character" w:customStyle="1" w:styleId="Heading1Char">
    <w:name w:val="Heading 1 Char"/>
    <w:basedOn w:val="DefaultParagraphFont"/>
    <w:link w:val="Heading1"/>
    <w:uiPriority w:val="9"/>
    <w:rsid w:val="00DD5798"/>
    <w:rPr>
      <w:rFonts w:ascii="Arial" w:eastAsiaTheme="majorEastAsia" w:hAnsi="Arial" w:cstheme="majorBidi"/>
      <w:b/>
      <w:color w:val="59C0D1" w:themeColor="accent1"/>
      <w:sz w:val="36"/>
      <w:szCs w:val="32"/>
    </w:rPr>
  </w:style>
  <w:style w:type="character" w:customStyle="1" w:styleId="Heading2Char">
    <w:name w:val="Heading 2 Char"/>
    <w:basedOn w:val="DefaultParagraphFont"/>
    <w:link w:val="Heading2"/>
    <w:uiPriority w:val="9"/>
    <w:rsid w:val="00DD5798"/>
    <w:rPr>
      <w:rFonts w:ascii="Arial" w:eastAsiaTheme="majorEastAsia" w:hAnsi="Arial" w:cstheme="majorBidi"/>
      <w:b/>
      <w:color w:val="AA1B5E" w:themeColor="accent2"/>
      <w:sz w:val="28"/>
      <w:szCs w:val="26"/>
    </w:rPr>
  </w:style>
  <w:style w:type="paragraph" w:styleId="Title">
    <w:name w:val="Title"/>
    <w:basedOn w:val="Normal"/>
    <w:next w:val="Normal"/>
    <w:link w:val="TitleChar"/>
    <w:uiPriority w:val="10"/>
    <w:qFormat/>
    <w:rsid w:val="00A52959"/>
    <w:pPr>
      <w:spacing w:after="0" w:line="240" w:lineRule="auto"/>
      <w:contextualSpacing/>
    </w:pPr>
    <w:rPr>
      <w:rFonts w:eastAsiaTheme="majorEastAsia" w:cstheme="majorBidi"/>
      <w:b/>
      <w:color w:val="0B2341" w:themeColor="text2"/>
      <w:spacing w:val="-10"/>
      <w:kern w:val="28"/>
      <w:sz w:val="48"/>
      <w:szCs w:val="56"/>
    </w:rPr>
  </w:style>
  <w:style w:type="character" w:customStyle="1" w:styleId="TitleChar">
    <w:name w:val="Title Char"/>
    <w:basedOn w:val="DefaultParagraphFont"/>
    <w:link w:val="Title"/>
    <w:uiPriority w:val="10"/>
    <w:rsid w:val="00A52959"/>
    <w:rPr>
      <w:rFonts w:ascii="Arial" w:eastAsiaTheme="majorEastAsia" w:hAnsi="Arial" w:cstheme="majorBidi"/>
      <w:b/>
      <w:color w:val="0B2341" w:themeColor="text2"/>
      <w:spacing w:val="-10"/>
      <w:kern w:val="28"/>
      <w:sz w:val="48"/>
      <w:szCs w:val="56"/>
    </w:rPr>
  </w:style>
  <w:style w:type="character" w:customStyle="1" w:styleId="Heading3Char">
    <w:name w:val="Heading 3 Char"/>
    <w:basedOn w:val="DefaultParagraphFont"/>
    <w:link w:val="Heading3"/>
    <w:uiPriority w:val="9"/>
    <w:semiHidden/>
    <w:rsid w:val="00AC011A"/>
    <w:rPr>
      <w:rFonts w:asciiTheme="majorHAnsi" w:eastAsiaTheme="majorEastAsia" w:hAnsiTheme="majorHAnsi" w:cstheme="majorBidi"/>
      <w:color w:val="206774" w:themeColor="accent1" w:themeShade="7F"/>
      <w:sz w:val="24"/>
      <w:szCs w:val="24"/>
    </w:rPr>
  </w:style>
  <w:style w:type="character" w:styleId="Hyperlink">
    <w:name w:val="Hyperlink"/>
    <w:basedOn w:val="DefaultParagraphFont"/>
    <w:uiPriority w:val="99"/>
    <w:unhideWhenUsed/>
    <w:rsid w:val="00DD5798"/>
    <w:rPr>
      <w:color w:val="AA1B5E" w:themeColor="hyperlink"/>
      <w:u w:val="single"/>
    </w:rPr>
  </w:style>
  <w:style w:type="character" w:styleId="UnresolvedMention">
    <w:name w:val="Unresolved Mention"/>
    <w:basedOn w:val="DefaultParagraphFont"/>
    <w:uiPriority w:val="99"/>
    <w:semiHidden/>
    <w:unhideWhenUsed/>
    <w:rsid w:val="00DD5798"/>
    <w:rPr>
      <w:color w:val="605E5C"/>
      <w:shd w:val="clear" w:color="auto" w:fill="E1DFDD"/>
    </w:rPr>
  </w:style>
  <w:style w:type="character" w:styleId="FollowedHyperlink">
    <w:name w:val="FollowedHyperlink"/>
    <w:basedOn w:val="DefaultParagraphFont"/>
    <w:uiPriority w:val="99"/>
    <w:semiHidden/>
    <w:unhideWhenUsed/>
    <w:rsid w:val="00DD5798"/>
    <w:rPr>
      <w:color w:val="AA1B5E" w:themeColor="followedHyperlink"/>
      <w:u w:val="single"/>
    </w:rPr>
  </w:style>
  <w:style w:type="paragraph" w:styleId="CommentText">
    <w:name w:val="annotation text"/>
    <w:basedOn w:val="Normal"/>
    <w:link w:val="CommentTextChar"/>
    <w:uiPriority w:val="99"/>
    <w:unhideWhenUsed/>
    <w:rsid w:val="00146DBA"/>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46DBA"/>
    <w:rPr>
      <w:sz w:val="20"/>
      <w:szCs w:val="20"/>
    </w:rPr>
  </w:style>
  <w:style w:type="character" w:styleId="CommentReference">
    <w:name w:val="annotation reference"/>
    <w:basedOn w:val="DefaultParagraphFont"/>
    <w:uiPriority w:val="99"/>
    <w:semiHidden/>
    <w:unhideWhenUsed/>
    <w:rsid w:val="00146DBA"/>
    <w:rPr>
      <w:sz w:val="16"/>
      <w:szCs w:val="16"/>
    </w:rPr>
  </w:style>
  <w:style w:type="paragraph" w:styleId="ListParagraph">
    <w:name w:val="List Paragraph"/>
    <w:basedOn w:val="Normal"/>
    <w:uiPriority w:val="34"/>
    <w:rsid w:val="0064361F"/>
    <w:pPr>
      <w:ind w:left="720"/>
      <w:contextualSpacing/>
    </w:pPr>
  </w:style>
  <w:style w:type="paragraph" w:styleId="FootnoteText">
    <w:name w:val="footnote text"/>
    <w:basedOn w:val="Normal"/>
    <w:link w:val="FootnoteTextChar"/>
    <w:uiPriority w:val="99"/>
    <w:semiHidden/>
    <w:unhideWhenUsed/>
    <w:rsid w:val="00261D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DA7"/>
    <w:rPr>
      <w:rFonts w:ascii="Arial" w:hAnsi="Arial" w:cs="Arial"/>
      <w:sz w:val="20"/>
      <w:szCs w:val="20"/>
    </w:rPr>
  </w:style>
  <w:style w:type="character" w:styleId="FootnoteReference">
    <w:name w:val="footnote reference"/>
    <w:basedOn w:val="DefaultParagraphFont"/>
    <w:uiPriority w:val="99"/>
    <w:semiHidden/>
    <w:unhideWhenUsed/>
    <w:rsid w:val="00261DA7"/>
    <w:rPr>
      <w:vertAlign w:val="superscript"/>
    </w:rPr>
  </w:style>
  <w:style w:type="character" w:styleId="Mention">
    <w:name w:val="Mention"/>
    <w:basedOn w:val="DefaultParagraphFont"/>
    <w:uiPriority w:val="99"/>
    <w:unhideWhenUsed/>
    <w:rsid w:val="007D349C"/>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4565A0"/>
    <w:rPr>
      <w:rFonts w:ascii="Arial" w:hAnsi="Arial" w:cs="Arial"/>
      <w:b/>
      <w:bCs/>
    </w:rPr>
  </w:style>
  <w:style w:type="character" w:customStyle="1" w:styleId="CommentSubjectChar">
    <w:name w:val="Comment Subject Char"/>
    <w:basedOn w:val="CommentTextChar"/>
    <w:link w:val="CommentSubject"/>
    <w:uiPriority w:val="99"/>
    <w:semiHidden/>
    <w:rsid w:val="004565A0"/>
    <w:rPr>
      <w:rFonts w:ascii="Arial" w:hAnsi="Arial" w:cs="Arial"/>
      <w:b/>
      <w:bCs/>
      <w:sz w:val="20"/>
      <w:szCs w:val="20"/>
    </w:rPr>
  </w:style>
  <w:style w:type="table" w:styleId="TableGrid">
    <w:name w:val="Table Grid"/>
    <w:basedOn w:val="TableNormal"/>
    <w:uiPriority w:val="39"/>
    <w:rsid w:val="00B9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953DE"/>
    <w:pPr>
      <w:outlineLvl w:val="9"/>
    </w:pPr>
    <w:rPr>
      <w:rFonts w:asciiTheme="majorHAnsi" w:hAnsiTheme="majorHAnsi"/>
      <w:b w:val="0"/>
      <w:color w:val="309CAE" w:themeColor="accent1" w:themeShade="BF"/>
      <w:sz w:val="32"/>
    </w:rPr>
  </w:style>
  <w:style w:type="paragraph" w:styleId="TOC1">
    <w:name w:val="toc 1"/>
    <w:basedOn w:val="Normal"/>
    <w:next w:val="Normal"/>
    <w:autoRedefine/>
    <w:uiPriority w:val="39"/>
    <w:unhideWhenUsed/>
    <w:rsid w:val="007953DE"/>
    <w:pPr>
      <w:spacing w:after="100"/>
    </w:pPr>
  </w:style>
  <w:style w:type="paragraph" w:styleId="TOC2">
    <w:name w:val="toc 2"/>
    <w:basedOn w:val="Normal"/>
    <w:next w:val="Normal"/>
    <w:autoRedefine/>
    <w:uiPriority w:val="39"/>
    <w:unhideWhenUsed/>
    <w:rsid w:val="007953DE"/>
    <w:pPr>
      <w:spacing w:after="100"/>
      <w:ind w:left="220"/>
    </w:pPr>
  </w:style>
  <w:style w:type="table" w:styleId="GridTable4-Accent1">
    <w:name w:val="Grid Table 4 Accent 1"/>
    <w:basedOn w:val="TableNormal"/>
    <w:uiPriority w:val="49"/>
    <w:rsid w:val="00AA2C9D"/>
    <w:pPr>
      <w:spacing w:after="0" w:line="240" w:lineRule="auto"/>
    </w:pPr>
    <w:tblPr>
      <w:tblStyleRowBandSize w:val="1"/>
      <w:tblStyleColBandSize w:val="1"/>
      <w:tblBorders>
        <w:top w:val="single" w:sz="4" w:space="0" w:color="9BD9E3" w:themeColor="accent1" w:themeTint="99"/>
        <w:left w:val="single" w:sz="4" w:space="0" w:color="9BD9E3" w:themeColor="accent1" w:themeTint="99"/>
        <w:bottom w:val="single" w:sz="4" w:space="0" w:color="9BD9E3" w:themeColor="accent1" w:themeTint="99"/>
        <w:right w:val="single" w:sz="4" w:space="0" w:color="9BD9E3" w:themeColor="accent1" w:themeTint="99"/>
        <w:insideH w:val="single" w:sz="4" w:space="0" w:color="9BD9E3" w:themeColor="accent1" w:themeTint="99"/>
        <w:insideV w:val="single" w:sz="4" w:space="0" w:color="9BD9E3" w:themeColor="accent1" w:themeTint="99"/>
      </w:tblBorders>
    </w:tblPr>
    <w:tblStylePr w:type="firstRow">
      <w:rPr>
        <w:b/>
        <w:bCs/>
        <w:color w:val="FFFFFF" w:themeColor="background1"/>
      </w:rPr>
      <w:tblPr/>
      <w:tcPr>
        <w:tcBorders>
          <w:top w:val="single" w:sz="4" w:space="0" w:color="59C0D1" w:themeColor="accent1"/>
          <w:left w:val="single" w:sz="4" w:space="0" w:color="59C0D1" w:themeColor="accent1"/>
          <w:bottom w:val="single" w:sz="4" w:space="0" w:color="59C0D1" w:themeColor="accent1"/>
          <w:right w:val="single" w:sz="4" w:space="0" w:color="59C0D1" w:themeColor="accent1"/>
          <w:insideH w:val="nil"/>
          <w:insideV w:val="nil"/>
        </w:tcBorders>
        <w:shd w:val="clear" w:color="auto" w:fill="59C0D1" w:themeFill="accent1"/>
      </w:tcPr>
    </w:tblStylePr>
    <w:tblStylePr w:type="lastRow">
      <w:rPr>
        <w:b/>
        <w:bCs/>
      </w:rPr>
      <w:tblPr/>
      <w:tcPr>
        <w:tcBorders>
          <w:top w:val="double" w:sz="4" w:space="0" w:color="59C0D1" w:themeColor="accent1"/>
        </w:tcBorders>
      </w:tcPr>
    </w:tblStylePr>
    <w:tblStylePr w:type="firstCol">
      <w:rPr>
        <w:b/>
        <w:bCs/>
      </w:rPr>
    </w:tblStylePr>
    <w:tblStylePr w:type="lastCol">
      <w:rPr>
        <w:b/>
        <w:bCs/>
      </w:rPr>
    </w:tblStylePr>
    <w:tblStylePr w:type="band1Vert">
      <w:tblPr/>
      <w:tcPr>
        <w:shd w:val="clear" w:color="auto" w:fill="DDF2F5" w:themeFill="accent1" w:themeFillTint="33"/>
      </w:tcPr>
    </w:tblStylePr>
    <w:tblStylePr w:type="band1Horz">
      <w:tblPr/>
      <w:tcPr>
        <w:shd w:val="clear" w:color="auto" w:fill="DDF2F5"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8745">
      <w:bodyDiv w:val="1"/>
      <w:marLeft w:val="0"/>
      <w:marRight w:val="0"/>
      <w:marTop w:val="0"/>
      <w:marBottom w:val="0"/>
      <w:divBdr>
        <w:top w:val="none" w:sz="0" w:space="0" w:color="auto"/>
        <w:left w:val="none" w:sz="0" w:space="0" w:color="auto"/>
        <w:bottom w:val="none" w:sz="0" w:space="0" w:color="auto"/>
        <w:right w:val="none" w:sz="0" w:space="0" w:color="auto"/>
      </w:divBdr>
      <w:divsChild>
        <w:div w:id="1229073954">
          <w:marLeft w:val="0"/>
          <w:marRight w:val="0"/>
          <w:marTop w:val="0"/>
          <w:marBottom w:val="0"/>
          <w:divBdr>
            <w:top w:val="none" w:sz="0" w:space="0" w:color="auto"/>
            <w:left w:val="none" w:sz="0" w:space="0" w:color="auto"/>
            <w:bottom w:val="none" w:sz="0" w:space="0" w:color="auto"/>
            <w:right w:val="none" w:sz="0" w:space="0" w:color="auto"/>
          </w:divBdr>
          <w:divsChild>
            <w:div w:id="476262078">
              <w:marLeft w:val="0"/>
              <w:marRight w:val="0"/>
              <w:marTop w:val="0"/>
              <w:marBottom w:val="0"/>
              <w:divBdr>
                <w:top w:val="none" w:sz="0" w:space="0" w:color="auto"/>
                <w:left w:val="none" w:sz="0" w:space="0" w:color="auto"/>
                <w:bottom w:val="none" w:sz="0" w:space="0" w:color="auto"/>
                <w:right w:val="none" w:sz="0" w:space="0" w:color="auto"/>
              </w:divBdr>
            </w:div>
            <w:div w:id="739249407">
              <w:marLeft w:val="0"/>
              <w:marRight w:val="0"/>
              <w:marTop w:val="0"/>
              <w:marBottom w:val="0"/>
              <w:divBdr>
                <w:top w:val="none" w:sz="0" w:space="0" w:color="auto"/>
                <w:left w:val="none" w:sz="0" w:space="0" w:color="auto"/>
                <w:bottom w:val="none" w:sz="0" w:space="0" w:color="auto"/>
                <w:right w:val="none" w:sz="0" w:space="0" w:color="auto"/>
              </w:divBdr>
            </w:div>
            <w:div w:id="149252869">
              <w:marLeft w:val="0"/>
              <w:marRight w:val="0"/>
              <w:marTop w:val="0"/>
              <w:marBottom w:val="0"/>
              <w:divBdr>
                <w:top w:val="none" w:sz="0" w:space="0" w:color="auto"/>
                <w:left w:val="none" w:sz="0" w:space="0" w:color="auto"/>
                <w:bottom w:val="none" w:sz="0" w:space="0" w:color="auto"/>
                <w:right w:val="none" w:sz="0" w:space="0" w:color="auto"/>
              </w:divBdr>
            </w:div>
            <w:div w:id="1810827003">
              <w:marLeft w:val="0"/>
              <w:marRight w:val="0"/>
              <w:marTop w:val="0"/>
              <w:marBottom w:val="0"/>
              <w:divBdr>
                <w:top w:val="none" w:sz="0" w:space="0" w:color="auto"/>
                <w:left w:val="none" w:sz="0" w:space="0" w:color="auto"/>
                <w:bottom w:val="none" w:sz="0" w:space="0" w:color="auto"/>
                <w:right w:val="none" w:sz="0" w:space="0" w:color="auto"/>
              </w:divBdr>
            </w:div>
            <w:div w:id="431517659">
              <w:marLeft w:val="0"/>
              <w:marRight w:val="0"/>
              <w:marTop w:val="0"/>
              <w:marBottom w:val="0"/>
              <w:divBdr>
                <w:top w:val="none" w:sz="0" w:space="0" w:color="auto"/>
                <w:left w:val="none" w:sz="0" w:space="0" w:color="auto"/>
                <w:bottom w:val="none" w:sz="0" w:space="0" w:color="auto"/>
                <w:right w:val="none" w:sz="0" w:space="0" w:color="auto"/>
              </w:divBdr>
            </w:div>
          </w:divsChild>
        </w:div>
        <w:div w:id="90320805">
          <w:marLeft w:val="0"/>
          <w:marRight w:val="0"/>
          <w:marTop w:val="0"/>
          <w:marBottom w:val="0"/>
          <w:divBdr>
            <w:top w:val="none" w:sz="0" w:space="0" w:color="auto"/>
            <w:left w:val="none" w:sz="0" w:space="0" w:color="auto"/>
            <w:bottom w:val="none" w:sz="0" w:space="0" w:color="auto"/>
            <w:right w:val="none" w:sz="0" w:space="0" w:color="auto"/>
          </w:divBdr>
          <w:divsChild>
            <w:div w:id="939487815">
              <w:marLeft w:val="0"/>
              <w:marRight w:val="0"/>
              <w:marTop w:val="0"/>
              <w:marBottom w:val="0"/>
              <w:divBdr>
                <w:top w:val="none" w:sz="0" w:space="0" w:color="auto"/>
                <w:left w:val="none" w:sz="0" w:space="0" w:color="auto"/>
                <w:bottom w:val="none" w:sz="0" w:space="0" w:color="auto"/>
                <w:right w:val="none" w:sz="0" w:space="0" w:color="auto"/>
              </w:divBdr>
            </w:div>
            <w:div w:id="574241134">
              <w:marLeft w:val="0"/>
              <w:marRight w:val="0"/>
              <w:marTop w:val="0"/>
              <w:marBottom w:val="0"/>
              <w:divBdr>
                <w:top w:val="none" w:sz="0" w:space="0" w:color="auto"/>
                <w:left w:val="none" w:sz="0" w:space="0" w:color="auto"/>
                <w:bottom w:val="none" w:sz="0" w:space="0" w:color="auto"/>
                <w:right w:val="none" w:sz="0" w:space="0" w:color="auto"/>
              </w:divBdr>
            </w:div>
            <w:div w:id="632487975">
              <w:marLeft w:val="0"/>
              <w:marRight w:val="0"/>
              <w:marTop w:val="0"/>
              <w:marBottom w:val="0"/>
              <w:divBdr>
                <w:top w:val="none" w:sz="0" w:space="0" w:color="auto"/>
                <w:left w:val="none" w:sz="0" w:space="0" w:color="auto"/>
                <w:bottom w:val="none" w:sz="0" w:space="0" w:color="auto"/>
                <w:right w:val="none" w:sz="0" w:space="0" w:color="auto"/>
              </w:divBdr>
            </w:div>
            <w:div w:id="1836994329">
              <w:marLeft w:val="0"/>
              <w:marRight w:val="0"/>
              <w:marTop w:val="0"/>
              <w:marBottom w:val="0"/>
              <w:divBdr>
                <w:top w:val="none" w:sz="0" w:space="0" w:color="auto"/>
                <w:left w:val="none" w:sz="0" w:space="0" w:color="auto"/>
                <w:bottom w:val="none" w:sz="0" w:space="0" w:color="auto"/>
                <w:right w:val="none" w:sz="0" w:space="0" w:color="auto"/>
              </w:divBdr>
            </w:div>
            <w:div w:id="281614074">
              <w:marLeft w:val="0"/>
              <w:marRight w:val="0"/>
              <w:marTop w:val="0"/>
              <w:marBottom w:val="0"/>
              <w:divBdr>
                <w:top w:val="none" w:sz="0" w:space="0" w:color="auto"/>
                <w:left w:val="none" w:sz="0" w:space="0" w:color="auto"/>
                <w:bottom w:val="none" w:sz="0" w:space="0" w:color="auto"/>
                <w:right w:val="none" w:sz="0" w:space="0" w:color="auto"/>
              </w:divBdr>
            </w:div>
          </w:divsChild>
        </w:div>
        <w:div w:id="1204712869">
          <w:marLeft w:val="0"/>
          <w:marRight w:val="0"/>
          <w:marTop w:val="0"/>
          <w:marBottom w:val="0"/>
          <w:divBdr>
            <w:top w:val="none" w:sz="0" w:space="0" w:color="auto"/>
            <w:left w:val="none" w:sz="0" w:space="0" w:color="auto"/>
            <w:bottom w:val="none" w:sz="0" w:space="0" w:color="auto"/>
            <w:right w:val="none" w:sz="0" w:space="0" w:color="auto"/>
          </w:divBdr>
          <w:divsChild>
            <w:div w:id="1540623025">
              <w:marLeft w:val="0"/>
              <w:marRight w:val="0"/>
              <w:marTop w:val="0"/>
              <w:marBottom w:val="0"/>
              <w:divBdr>
                <w:top w:val="none" w:sz="0" w:space="0" w:color="auto"/>
                <w:left w:val="none" w:sz="0" w:space="0" w:color="auto"/>
                <w:bottom w:val="none" w:sz="0" w:space="0" w:color="auto"/>
                <w:right w:val="none" w:sz="0" w:space="0" w:color="auto"/>
              </w:divBdr>
            </w:div>
            <w:div w:id="809637221">
              <w:marLeft w:val="0"/>
              <w:marRight w:val="0"/>
              <w:marTop w:val="0"/>
              <w:marBottom w:val="0"/>
              <w:divBdr>
                <w:top w:val="none" w:sz="0" w:space="0" w:color="auto"/>
                <w:left w:val="none" w:sz="0" w:space="0" w:color="auto"/>
                <w:bottom w:val="none" w:sz="0" w:space="0" w:color="auto"/>
                <w:right w:val="none" w:sz="0" w:space="0" w:color="auto"/>
              </w:divBdr>
            </w:div>
            <w:div w:id="1692534713">
              <w:marLeft w:val="0"/>
              <w:marRight w:val="0"/>
              <w:marTop w:val="0"/>
              <w:marBottom w:val="0"/>
              <w:divBdr>
                <w:top w:val="none" w:sz="0" w:space="0" w:color="auto"/>
                <w:left w:val="none" w:sz="0" w:space="0" w:color="auto"/>
                <w:bottom w:val="none" w:sz="0" w:space="0" w:color="auto"/>
                <w:right w:val="none" w:sz="0" w:space="0" w:color="auto"/>
              </w:divBdr>
            </w:div>
            <w:div w:id="1959952346">
              <w:marLeft w:val="0"/>
              <w:marRight w:val="0"/>
              <w:marTop w:val="0"/>
              <w:marBottom w:val="0"/>
              <w:divBdr>
                <w:top w:val="none" w:sz="0" w:space="0" w:color="auto"/>
                <w:left w:val="none" w:sz="0" w:space="0" w:color="auto"/>
                <w:bottom w:val="none" w:sz="0" w:space="0" w:color="auto"/>
                <w:right w:val="none" w:sz="0" w:space="0" w:color="auto"/>
              </w:divBdr>
            </w:div>
            <w:div w:id="2104034670">
              <w:marLeft w:val="0"/>
              <w:marRight w:val="0"/>
              <w:marTop w:val="0"/>
              <w:marBottom w:val="0"/>
              <w:divBdr>
                <w:top w:val="none" w:sz="0" w:space="0" w:color="auto"/>
                <w:left w:val="none" w:sz="0" w:space="0" w:color="auto"/>
                <w:bottom w:val="none" w:sz="0" w:space="0" w:color="auto"/>
                <w:right w:val="none" w:sz="0" w:space="0" w:color="auto"/>
              </w:divBdr>
            </w:div>
          </w:divsChild>
        </w:div>
        <w:div w:id="1124621730">
          <w:marLeft w:val="0"/>
          <w:marRight w:val="0"/>
          <w:marTop w:val="0"/>
          <w:marBottom w:val="0"/>
          <w:divBdr>
            <w:top w:val="none" w:sz="0" w:space="0" w:color="auto"/>
            <w:left w:val="none" w:sz="0" w:space="0" w:color="auto"/>
            <w:bottom w:val="none" w:sz="0" w:space="0" w:color="auto"/>
            <w:right w:val="none" w:sz="0" w:space="0" w:color="auto"/>
          </w:divBdr>
          <w:divsChild>
            <w:div w:id="1764766884">
              <w:marLeft w:val="0"/>
              <w:marRight w:val="0"/>
              <w:marTop w:val="0"/>
              <w:marBottom w:val="0"/>
              <w:divBdr>
                <w:top w:val="none" w:sz="0" w:space="0" w:color="auto"/>
                <w:left w:val="none" w:sz="0" w:space="0" w:color="auto"/>
                <w:bottom w:val="none" w:sz="0" w:space="0" w:color="auto"/>
                <w:right w:val="none" w:sz="0" w:space="0" w:color="auto"/>
              </w:divBdr>
            </w:div>
            <w:div w:id="1251350911">
              <w:marLeft w:val="0"/>
              <w:marRight w:val="0"/>
              <w:marTop w:val="0"/>
              <w:marBottom w:val="0"/>
              <w:divBdr>
                <w:top w:val="none" w:sz="0" w:space="0" w:color="auto"/>
                <w:left w:val="none" w:sz="0" w:space="0" w:color="auto"/>
                <w:bottom w:val="none" w:sz="0" w:space="0" w:color="auto"/>
                <w:right w:val="none" w:sz="0" w:space="0" w:color="auto"/>
              </w:divBdr>
            </w:div>
            <w:div w:id="1910573204">
              <w:marLeft w:val="0"/>
              <w:marRight w:val="0"/>
              <w:marTop w:val="0"/>
              <w:marBottom w:val="0"/>
              <w:divBdr>
                <w:top w:val="none" w:sz="0" w:space="0" w:color="auto"/>
                <w:left w:val="none" w:sz="0" w:space="0" w:color="auto"/>
                <w:bottom w:val="none" w:sz="0" w:space="0" w:color="auto"/>
                <w:right w:val="none" w:sz="0" w:space="0" w:color="auto"/>
              </w:divBdr>
            </w:div>
            <w:div w:id="257910009">
              <w:marLeft w:val="0"/>
              <w:marRight w:val="0"/>
              <w:marTop w:val="0"/>
              <w:marBottom w:val="0"/>
              <w:divBdr>
                <w:top w:val="none" w:sz="0" w:space="0" w:color="auto"/>
                <w:left w:val="none" w:sz="0" w:space="0" w:color="auto"/>
                <w:bottom w:val="none" w:sz="0" w:space="0" w:color="auto"/>
                <w:right w:val="none" w:sz="0" w:space="0" w:color="auto"/>
              </w:divBdr>
            </w:div>
            <w:div w:id="1288004987">
              <w:marLeft w:val="0"/>
              <w:marRight w:val="0"/>
              <w:marTop w:val="0"/>
              <w:marBottom w:val="0"/>
              <w:divBdr>
                <w:top w:val="none" w:sz="0" w:space="0" w:color="auto"/>
                <w:left w:val="none" w:sz="0" w:space="0" w:color="auto"/>
                <w:bottom w:val="none" w:sz="0" w:space="0" w:color="auto"/>
                <w:right w:val="none" w:sz="0" w:space="0" w:color="auto"/>
              </w:divBdr>
            </w:div>
          </w:divsChild>
        </w:div>
        <w:div w:id="751240119">
          <w:marLeft w:val="0"/>
          <w:marRight w:val="0"/>
          <w:marTop w:val="0"/>
          <w:marBottom w:val="0"/>
          <w:divBdr>
            <w:top w:val="none" w:sz="0" w:space="0" w:color="auto"/>
            <w:left w:val="none" w:sz="0" w:space="0" w:color="auto"/>
            <w:bottom w:val="none" w:sz="0" w:space="0" w:color="auto"/>
            <w:right w:val="none" w:sz="0" w:space="0" w:color="auto"/>
          </w:divBdr>
        </w:div>
      </w:divsChild>
    </w:div>
    <w:div w:id="1203250175">
      <w:bodyDiv w:val="1"/>
      <w:marLeft w:val="0"/>
      <w:marRight w:val="0"/>
      <w:marTop w:val="0"/>
      <w:marBottom w:val="0"/>
      <w:divBdr>
        <w:top w:val="none" w:sz="0" w:space="0" w:color="auto"/>
        <w:left w:val="none" w:sz="0" w:space="0" w:color="auto"/>
        <w:bottom w:val="none" w:sz="0" w:space="0" w:color="auto"/>
        <w:right w:val="none" w:sz="0" w:space="0" w:color="auto"/>
      </w:divBdr>
      <w:divsChild>
        <w:div w:id="1228146952">
          <w:marLeft w:val="0"/>
          <w:marRight w:val="0"/>
          <w:marTop w:val="0"/>
          <w:marBottom w:val="0"/>
          <w:divBdr>
            <w:top w:val="none" w:sz="0" w:space="0" w:color="auto"/>
            <w:left w:val="none" w:sz="0" w:space="0" w:color="auto"/>
            <w:bottom w:val="none" w:sz="0" w:space="0" w:color="auto"/>
            <w:right w:val="none" w:sz="0" w:space="0" w:color="auto"/>
          </w:divBdr>
          <w:divsChild>
            <w:div w:id="1703244534">
              <w:marLeft w:val="0"/>
              <w:marRight w:val="0"/>
              <w:marTop w:val="0"/>
              <w:marBottom w:val="0"/>
              <w:divBdr>
                <w:top w:val="none" w:sz="0" w:space="0" w:color="auto"/>
                <w:left w:val="none" w:sz="0" w:space="0" w:color="auto"/>
                <w:bottom w:val="none" w:sz="0" w:space="0" w:color="auto"/>
                <w:right w:val="none" w:sz="0" w:space="0" w:color="auto"/>
              </w:divBdr>
            </w:div>
            <w:div w:id="1185437159">
              <w:marLeft w:val="0"/>
              <w:marRight w:val="0"/>
              <w:marTop w:val="0"/>
              <w:marBottom w:val="0"/>
              <w:divBdr>
                <w:top w:val="none" w:sz="0" w:space="0" w:color="auto"/>
                <w:left w:val="none" w:sz="0" w:space="0" w:color="auto"/>
                <w:bottom w:val="none" w:sz="0" w:space="0" w:color="auto"/>
                <w:right w:val="none" w:sz="0" w:space="0" w:color="auto"/>
              </w:divBdr>
            </w:div>
            <w:div w:id="601304047">
              <w:marLeft w:val="0"/>
              <w:marRight w:val="0"/>
              <w:marTop w:val="0"/>
              <w:marBottom w:val="0"/>
              <w:divBdr>
                <w:top w:val="none" w:sz="0" w:space="0" w:color="auto"/>
                <w:left w:val="none" w:sz="0" w:space="0" w:color="auto"/>
                <w:bottom w:val="none" w:sz="0" w:space="0" w:color="auto"/>
                <w:right w:val="none" w:sz="0" w:space="0" w:color="auto"/>
              </w:divBdr>
            </w:div>
            <w:div w:id="637687688">
              <w:marLeft w:val="0"/>
              <w:marRight w:val="0"/>
              <w:marTop w:val="0"/>
              <w:marBottom w:val="0"/>
              <w:divBdr>
                <w:top w:val="none" w:sz="0" w:space="0" w:color="auto"/>
                <w:left w:val="none" w:sz="0" w:space="0" w:color="auto"/>
                <w:bottom w:val="none" w:sz="0" w:space="0" w:color="auto"/>
                <w:right w:val="none" w:sz="0" w:space="0" w:color="auto"/>
              </w:divBdr>
            </w:div>
            <w:div w:id="1510868103">
              <w:marLeft w:val="0"/>
              <w:marRight w:val="0"/>
              <w:marTop w:val="0"/>
              <w:marBottom w:val="0"/>
              <w:divBdr>
                <w:top w:val="none" w:sz="0" w:space="0" w:color="auto"/>
                <w:left w:val="none" w:sz="0" w:space="0" w:color="auto"/>
                <w:bottom w:val="none" w:sz="0" w:space="0" w:color="auto"/>
                <w:right w:val="none" w:sz="0" w:space="0" w:color="auto"/>
              </w:divBdr>
            </w:div>
          </w:divsChild>
        </w:div>
        <w:div w:id="1301960512">
          <w:marLeft w:val="0"/>
          <w:marRight w:val="0"/>
          <w:marTop w:val="0"/>
          <w:marBottom w:val="0"/>
          <w:divBdr>
            <w:top w:val="none" w:sz="0" w:space="0" w:color="auto"/>
            <w:left w:val="none" w:sz="0" w:space="0" w:color="auto"/>
            <w:bottom w:val="none" w:sz="0" w:space="0" w:color="auto"/>
            <w:right w:val="none" w:sz="0" w:space="0" w:color="auto"/>
          </w:divBdr>
          <w:divsChild>
            <w:div w:id="1780291791">
              <w:marLeft w:val="0"/>
              <w:marRight w:val="0"/>
              <w:marTop w:val="0"/>
              <w:marBottom w:val="0"/>
              <w:divBdr>
                <w:top w:val="none" w:sz="0" w:space="0" w:color="auto"/>
                <w:left w:val="none" w:sz="0" w:space="0" w:color="auto"/>
                <w:bottom w:val="none" w:sz="0" w:space="0" w:color="auto"/>
                <w:right w:val="none" w:sz="0" w:space="0" w:color="auto"/>
              </w:divBdr>
            </w:div>
            <w:div w:id="5044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4620">
      <w:bodyDiv w:val="1"/>
      <w:marLeft w:val="0"/>
      <w:marRight w:val="0"/>
      <w:marTop w:val="0"/>
      <w:marBottom w:val="0"/>
      <w:divBdr>
        <w:top w:val="none" w:sz="0" w:space="0" w:color="auto"/>
        <w:left w:val="none" w:sz="0" w:space="0" w:color="auto"/>
        <w:bottom w:val="none" w:sz="0" w:space="0" w:color="auto"/>
        <w:right w:val="none" w:sz="0" w:space="0" w:color="auto"/>
      </w:divBdr>
      <w:divsChild>
        <w:div w:id="163473012">
          <w:marLeft w:val="0"/>
          <w:marRight w:val="0"/>
          <w:marTop w:val="0"/>
          <w:marBottom w:val="0"/>
          <w:divBdr>
            <w:top w:val="none" w:sz="0" w:space="0" w:color="auto"/>
            <w:left w:val="none" w:sz="0" w:space="0" w:color="auto"/>
            <w:bottom w:val="none" w:sz="0" w:space="0" w:color="auto"/>
            <w:right w:val="none" w:sz="0" w:space="0" w:color="auto"/>
          </w:divBdr>
          <w:divsChild>
            <w:div w:id="1367220909">
              <w:marLeft w:val="0"/>
              <w:marRight w:val="0"/>
              <w:marTop w:val="0"/>
              <w:marBottom w:val="0"/>
              <w:divBdr>
                <w:top w:val="none" w:sz="0" w:space="0" w:color="auto"/>
                <w:left w:val="none" w:sz="0" w:space="0" w:color="auto"/>
                <w:bottom w:val="none" w:sz="0" w:space="0" w:color="auto"/>
                <w:right w:val="none" w:sz="0" w:space="0" w:color="auto"/>
              </w:divBdr>
            </w:div>
            <w:div w:id="597300089">
              <w:marLeft w:val="0"/>
              <w:marRight w:val="0"/>
              <w:marTop w:val="0"/>
              <w:marBottom w:val="0"/>
              <w:divBdr>
                <w:top w:val="none" w:sz="0" w:space="0" w:color="auto"/>
                <w:left w:val="none" w:sz="0" w:space="0" w:color="auto"/>
                <w:bottom w:val="none" w:sz="0" w:space="0" w:color="auto"/>
                <w:right w:val="none" w:sz="0" w:space="0" w:color="auto"/>
              </w:divBdr>
            </w:div>
            <w:div w:id="636034822">
              <w:marLeft w:val="0"/>
              <w:marRight w:val="0"/>
              <w:marTop w:val="0"/>
              <w:marBottom w:val="0"/>
              <w:divBdr>
                <w:top w:val="none" w:sz="0" w:space="0" w:color="auto"/>
                <w:left w:val="none" w:sz="0" w:space="0" w:color="auto"/>
                <w:bottom w:val="none" w:sz="0" w:space="0" w:color="auto"/>
                <w:right w:val="none" w:sz="0" w:space="0" w:color="auto"/>
              </w:divBdr>
            </w:div>
            <w:div w:id="849611062">
              <w:marLeft w:val="0"/>
              <w:marRight w:val="0"/>
              <w:marTop w:val="0"/>
              <w:marBottom w:val="0"/>
              <w:divBdr>
                <w:top w:val="none" w:sz="0" w:space="0" w:color="auto"/>
                <w:left w:val="none" w:sz="0" w:space="0" w:color="auto"/>
                <w:bottom w:val="none" w:sz="0" w:space="0" w:color="auto"/>
                <w:right w:val="none" w:sz="0" w:space="0" w:color="auto"/>
              </w:divBdr>
            </w:div>
            <w:div w:id="1986818516">
              <w:marLeft w:val="0"/>
              <w:marRight w:val="0"/>
              <w:marTop w:val="0"/>
              <w:marBottom w:val="0"/>
              <w:divBdr>
                <w:top w:val="none" w:sz="0" w:space="0" w:color="auto"/>
                <w:left w:val="none" w:sz="0" w:space="0" w:color="auto"/>
                <w:bottom w:val="none" w:sz="0" w:space="0" w:color="auto"/>
                <w:right w:val="none" w:sz="0" w:space="0" w:color="auto"/>
              </w:divBdr>
            </w:div>
          </w:divsChild>
        </w:div>
        <w:div w:id="755631388">
          <w:marLeft w:val="0"/>
          <w:marRight w:val="0"/>
          <w:marTop w:val="0"/>
          <w:marBottom w:val="0"/>
          <w:divBdr>
            <w:top w:val="none" w:sz="0" w:space="0" w:color="auto"/>
            <w:left w:val="none" w:sz="0" w:space="0" w:color="auto"/>
            <w:bottom w:val="none" w:sz="0" w:space="0" w:color="auto"/>
            <w:right w:val="none" w:sz="0" w:space="0" w:color="auto"/>
          </w:divBdr>
          <w:divsChild>
            <w:div w:id="662438374">
              <w:marLeft w:val="0"/>
              <w:marRight w:val="0"/>
              <w:marTop w:val="0"/>
              <w:marBottom w:val="0"/>
              <w:divBdr>
                <w:top w:val="none" w:sz="0" w:space="0" w:color="auto"/>
                <w:left w:val="none" w:sz="0" w:space="0" w:color="auto"/>
                <w:bottom w:val="none" w:sz="0" w:space="0" w:color="auto"/>
                <w:right w:val="none" w:sz="0" w:space="0" w:color="auto"/>
              </w:divBdr>
            </w:div>
            <w:div w:id="1405564744">
              <w:marLeft w:val="0"/>
              <w:marRight w:val="0"/>
              <w:marTop w:val="0"/>
              <w:marBottom w:val="0"/>
              <w:divBdr>
                <w:top w:val="none" w:sz="0" w:space="0" w:color="auto"/>
                <w:left w:val="none" w:sz="0" w:space="0" w:color="auto"/>
                <w:bottom w:val="none" w:sz="0" w:space="0" w:color="auto"/>
                <w:right w:val="none" w:sz="0" w:space="0" w:color="auto"/>
              </w:divBdr>
            </w:div>
            <w:div w:id="616569215">
              <w:marLeft w:val="0"/>
              <w:marRight w:val="0"/>
              <w:marTop w:val="0"/>
              <w:marBottom w:val="0"/>
              <w:divBdr>
                <w:top w:val="none" w:sz="0" w:space="0" w:color="auto"/>
                <w:left w:val="none" w:sz="0" w:space="0" w:color="auto"/>
                <w:bottom w:val="none" w:sz="0" w:space="0" w:color="auto"/>
                <w:right w:val="none" w:sz="0" w:space="0" w:color="auto"/>
              </w:divBdr>
            </w:div>
            <w:div w:id="599603495">
              <w:marLeft w:val="0"/>
              <w:marRight w:val="0"/>
              <w:marTop w:val="0"/>
              <w:marBottom w:val="0"/>
              <w:divBdr>
                <w:top w:val="none" w:sz="0" w:space="0" w:color="auto"/>
                <w:left w:val="none" w:sz="0" w:space="0" w:color="auto"/>
                <w:bottom w:val="none" w:sz="0" w:space="0" w:color="auto"/>
                <w:right w:val="none" w:sz="0" w:space="0" w:color="auto"/>
              </w:divBdr>
            </w:div>
            <w:div w:id="612782824">
              <w:marLeft w:val="0"/>
              <w:marRight w:val="0"/>
              <w:marTop w:val="0"/>
              <w:marBottom w:val="0"/>
              <w:divBdr>
                <w:top w:val="none" w:sz="0" w:space="0" w:color="auto"/>
                <w:left w:val="none" w:sz="0" w:space="0" w:color="auto"/>
                <w:bottom w:val="none" w:sz="0" w:space="0" w:color="auto"/>
                <w:right w:val="none" w:sz="0" w:space="0" w:color="auto"/>
              </w:divBdr>
            </w:div>
          </w:divsChild>
        </w:div>
        <w:div w:id="305625092">
          <w:marLeft w:val="0"/>
          <w:marRight w:val="0"/>
          <w:marTop w:val="0"/>
          <w:marBottom w:val="0"/>
          <w:divBdr>
            <w:top w:val="none" w:sz="0" w:space="0" w:color="auto"/>
            <w:left w:val="none" w:sz="0" w:space="0" w:color="auto"/>
            <w:bottom w:val="none" w:sz="0" w:space="0" w:color="auto"/>
            <w:right w:val="none" w:sz="0" w:space="0" w:color="auto"/>
          </w:divBdr>
          <w:divsChild>
            <w:div w:id="1920796029">
              <w:marLeft w:val="0"/>
              <w:marRight w:val="0"/>
              <w:marTop w:val="0"/>
              <w:marBottom w:val="0"/>
              <w:divBdr>
                <w:top w:val="none" w:sz="0" w:space="0" w:color="auto"/>
                <w:left w:val="none" w:sz="0" w:space="0" w:color="auto"/>
                <w:bottom w:val="none" w:sz="0" w:space="0" w:color="auto"/>
                <w:right w:val="none" w:sz="0" w:space="0" w:color="auto"/>
              </w:divBdr>
            </w:div>
            <w:div w:id="154344323">
              <w:marLeft w:val="0"/>
              <w:marRight w:val="0"/>
              <w:marTop w:val="0"/>
              <w:marBottom w:val="0"/>
              <w:divBdr>
                <w:top w:val="none" w:sz="0" w:space="0" w:color="auto"/>
                <w:left w:val="none" w:sz="0" w:space="0" w:color="auto"/>
                <w:bottom w:val="none" w:sz="0" w:space="0" w:color="auto"/>
                <w:right w:val="none" w:sz="0" w:space="0" w:color="auto"/>
              </w:divBdr>
            </w:div>
            <w:div w:id="442773879">
              <w:marLeft w:val="0"/>
              <w:marRight w:val="0"/>
              <w:marTop w:val="0"/>
              <w:marBottom w:val="0"/>
              <w:divBdr>
                <w:top w:val="none" w:sz="0" w:space="0" w:color="auto"/>
                <w:left w:val="none" w:sz="0" w:space="0" w:color="auto"/>
                <w:bottom w:val="none" w:sz="0" w:space="0" w:color="auto"/>
                <w:right w:val="none" w:sz="0" w:space="0" w:color="auto"/>
              </w:divBdr>
            </w:div>
            <w:div w:id="964427973">
              <w:marLeft w:val="0"/>
              <w:marRight w:val="0"/>
              <w:marTop w:val="0"/>
              <w:marBottom w:val="0"/>
              <w:divBdr>
                <w:top w:val="none" w:sz="0" w:space="0" w:color="auto"/>
                <w:left w:val="none" w:sz="0" w:space="0" w:color="auto"/>
                <w:bottom w:val="none" w:sz="0" w:space="0" w:color="auto"/>
                <w:right w:val="none" w:sz="0" w:space="0" w:color="auto"/>
              </w:divBdr>
            </w:div>
            <w:div w:id="109521139">
              <w:marLeft w:val="0"/>
              <w:marRight w:val="0"/>
              <w:marTop w:val="0"/>
              <w:marBottom w:val="0"/>
              <w:divBdr>
                <w:top w:val="none" w:sz="0" w:space="0" w:color="auto"/>
                <w:left w:val="none" w:sz="0" w:space="0" w:color="auto"/>
                <w:bottom w:val="none" w:sz="0" w:space="0" w:color="auto"/>
                <w:right w:val="none" w:sz="0" w:space="0" w:color="auto"/>
              </w:divBdr>
            </w:div>
          </w:divsChild>
        </w:div>
        <w:div w:id="1749964000">
          <w:marLeft w:val="0"/>
          <w:marRight w:val="0"/>
          <w:marTop w:val="0"/>
          <w:marBottom w:val="0"/>
          <w:divBdr>
            <w:top w:val="none" w:sz="0" w:space="0" w:color="auto"/>
            <w:left w:val="none" w:sz="0" w:space="0" w:color="auto"/>
            <w:bottom w:val="none" w:sz="0" w:space="0" w:color="auto"/>
            <w:right w:val="none" w:sz="0" w:space="0" w:color="auto"/>
          </w:divBdr>
          <w:divsChild>
            <w:div w:id="1657607142">
              <w:marLeft w:val="0"/>
              <w:marRight w:val="0"/>
              <w:marTop w:val="0"/>
              <w:marBottom w:val="0"/>
              <w:divBdr>
                <w:top w:val="none" w:sz="0" w:space="0" w:color="auto"/>
                <w:left w:val="none" w:sz="0" w:space="0" w:color="auto"/>
                <w:bottom w:val="none" w:sz="0" w:space="0" w:color="auto"/>
                <w:right w:val="none" w:sz="0" w:space="0" w:color="auto"/>
              </w:divBdr>
            </w:div>
            <w:div w:id="1682703939">
              <w:marLeft w:val="0"/>
              <w:marRight w:val="0"/>
              <w:marTop w:val="0"/>
              <w:marBottom w:val="0"/>
              <w:divBdr>
                <w:top w:val="none" w:sz="0" w:space="0" w:color="auto"/>
                <w:left w:val="none" w:sz="0" w:space="0" w:color="auto"/>
                <w:bottom w:val="none" w:sz="0" w:space="0" w:color="auto"/>
                <w:right w:val="none" w:sz="0" w:space="0" w:color="auto"/>
              </w:divBdr>
            </w:div>
            <w:div w:id="561408833">
              <w:marLeft w:val="0"/>
              <w:marRight w:val="0"/>
              <w:marTop w:val="0"/>
              <w:marBottom w:val="0"/>
              <w:divBdr>
                <w:top w:val="none" w:sz="0" w:space="0" w:color="auto"/>
                <w:left w:val="none" w:sz="0" w:space="0" w:color="auto"/>
                <w:bottom w:val="none" w:sz="0" w:space="0" w:color="auto"/>
                <w:right w:val="none" w:sz="0" w:space="0" w:color="auto"/>
              </w:divBdr>
            </w:div>
            <w:div w:id="1313829929">
              <w:marLeft w:val="0"/>
              <w:marRight w:val="0"/>
              <w:marTop w:val="0"/>
              <w:marBottom w:val="0"/>
              <w:divBdr>
                <w:top w:val="none" w:sz="0" w:space="0" w:color="auto"/>
                <w:left w:val="none" w:sz="0" w:space="0" w:color="auto"/>
                <w:bottom w:val="none" w:sz="0" w:space="0" w:color="auto"/>
                <w:right w:val="none" w:sz="0" w:space="0" w:color="auto"/>
              </w:divBdr>
            </w:div>
            <w:div w:id="1460146160">
              <w:marLeft w:val="0"/>
              <w:marRight w:val="0"/>
              <w:marTop w:val="0"/>
              <w:marBottom w:val="0"/>
              <w:divBdr>
                <w:top w:val="none" w:sz="0" w:space="0" w:color="auto"/>
                <w:left w:val="none" w:sz="0" w:space="0" w:color="auto"/>
                <w:bottom w:val="none" w:sz="0" w:space="0" w:color="auto"/>
                <w:right w:val="none" w:sz="0" w:space="0" w:color="auto"/>
              </w:divBdr>
            </w:div>
          </w:divsChild>
        </w:div>
        <w:div w:id="966086627">
          <w:marLeft w:val="0"/>
          <w:marRight w:val="0"/>
          <w:marTop w:val="0"/>
          <w:marBottom w:val="0"/>
          <w:divBdr>
            <w:top w:val="none" w:sz="0" w:space="0" w:color="auto"/>
            <w:left w:val="none" w:sz="0" w:space="0" w:color="auto"/>
            <w:bottom w:val="none" w:sz="0" w:space="0" w:color="auto"/>
            <w:right w:val="none" w:sz="0" w:space="0" w:color="auto"/>
          </w:divBdr>
        </w:div>
      </w:divsChild>
    </w:div>
    <w:div w:id="1278946768">
      <w:bodyDiv w:val="1"/>
      <w:marLeft w:val="0"/>
      <w:marRight w:val="0"/>
      <w:marTop w:val="0"/>
      <w:marBottom w:val="0"/>
      <w:divBdr>
        <w:top w:val="none" w:sz="0" w:space="0" w:color="auto"/>
        <w:left w:val="none" w:sz="0" w:space="0" w:color="auto"/>
        <w:bottom w:val="none" w:sz="0" w:space="0" w:color="auto"/>
        <w:right w:val="none" w:sz="0" w:space="0" w:color="auto"/>
      </w:divBdr>
      <w:divsChild>
        <w:div w:id="1355568620">
          <w:marLeft w:val="0"/>
          <w:marRight w:val="0"/>
          <w:marTop w:val="0"/>
          <w:marBottom w:val="0"/>
          <w:divBdr>
            <w:top w:val="none" w:sz="0" w:space="0" w:color="auto"/>
            <w:left w:val="none" w:sz="0" w:space="0" w:color="auto"/>
            <w:bottom w:val="none" w:sz="0" w:space="0" w:color="auto"/>
            <w:right w:val="none" w:sz="0" w:space="0" w:color="auto"/>
          </w:divBdr>
          <w:divsChild>
            <w:div w:id="1170096520">
              <w:marLeft w:val="0"/>
              <w:marRight w:val="0"/>
              <w:marTop w:val="0"/>
              <w:marBottom w:val="0"/>
              <w:divBdr>
                <w:top w:val="none" w:sz="0" w:space="0" w:color="auto"/>
                <w:left w:val="none" w:sz="0" w:space="0" w:color="auto"/>
                <w:bottom w:val="none" w:sz="0" w:space="0" w:color="auto"/>
                <w:right w:val="none" w:sz="0" w:space="0" w:color="auto"/>
              </w:divBdr>
            </w:div>
            <w:div w:id="2082093661">
              <w:marLeft w:val="0"/>
              <w:marRight w:val="0"/>
              <w:marTop w:val="0"/>
              <w:marBottom w:val="0"/>
              <w:divBdr>
                <w:top w:val="none" w:sz="0" w:space="0" w:color="auto"/>
                <w:left w:val="none" w:sz="0" w:space="0" w:color="auto"/>
                <w:bottom w:val="none" w:sz="0" w:space="0" w:color="auto"/>
                <w:right w:val="none" w:sz="0" w:space="0" w:color="auto"/>
              </w:divBdr>
            </w:div>
            <w:div w:id="1332759048">
              <w:marLeft w:val="0"/>
              <w:marRight w:val="0"/>
              <w:marTop w:val="0"/>
              <w:marBottom w:val="0"/>
              <w:divBdr>
                <w:top w:val="none" w:sz="0" w:space="0" w:color="auto"/>
                <w:left w:val="none" w:sz="0" w:space="0" w:color="auto"/>
                <w:bottom w:val="none" w:sz="0" w:space="0" w:color="auto"/>
                <w:right w:val="none" w:sz="0" w:space="0" w:color="auto"/>
              </w:divBdr>
            </w:div>
            <w:div w:id="190732058">
              <w:marLeft w:val="0"/>
              <w:marRight w:val="0"/>
              <w:marTop w:val="0"/>
              <w:marBottom w:val="0"/>
              <w:divBdr>
                <w:top w:val="none" w:sz="0" w:space="0" w:color="auto"/>
                <w:left w:val="none" w:sz="0" w:space="0" w:color="auto"/>
                <w:bottom w:val="none" w:sz="0" w:space="0" w:color="auto"/>
                <w:right w:val="none" w:sz="0" w:space="0" w:color="auto"/>
              </w:divBdr>
            </w:div>
            <w:div w:id="424613254">
              <w:marLeft w:val="0"/>
              <w:marRight w:val="0"/>
              <w:marTop w:val="0"/>
              <w:marBottom w:val="0"/>
              <w:divBdr>
                <w:top w:val="none" w:sz="0" w:space="0" w:color="auto"/>
                <w:left w:val="none" w:sz="0" w:space="0" w:color="auto"/>
                <w:bottom w:val="none" w:sz="0" w:space="0" w:color="auto"/>
                <w:right w:val="none" w:sz="0" w:space="0" w:color="auto"/>
              </w:divBdr>
            </w:div>
          </w:divsChild>
        </w:div>
        <w:div w:id="2016221021">
          <w:marLeft w:val="0"/>
          <w:marRight w:val="0"/>
          <w:marTop w:val="0"/>
          <w:marBottom w:val="0"/>
          <w:divBdr>
            <w:top w:val="none" w:sz="0" w:space="0" w:color="auto"/>
            <w:left w:val="none" w:sz="0" w:space="0" w:color="auto"/>
            <w:bottom w:val="none" w:sz="0" w:space="0" w:color="auto"/>
            <w:right w:val="none" w:sz="0" w:space="0" w:color="auto"/>
          </w:divBdr>
          <w:divsChild>
            <w:div w:id="487598600">
              <w:marLeft w:val="0"/>
              <w:marRight w:val="0"/>
              <w:marTop w:val="0"/>
              <w:marBottom w:val="0"/>
              <w:divBdr>
                <w:top w:val="none" w:sz="0" w:space="0" w:color="auto"/>
                <w:left w:val="none" w:sz="0" w:space="0" w:color="auto"/>
                <w:bottom w:val="none" w:sz="0" w:space="0" w:color="auto"/>
                <w:right w:val="none" w:sz="0" w:space="0" w:color="auto"/>
              </w:divBdr>
            </w:div>
            <w:div w:id="9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0651">
      <w:bodyDiv w:val="1"/>
      <w:marLeft w:val="0"/>
      <w:marRight w:val="0"/>
      <w:marTop w:val="0"/>
      <w:marBottom w:val="0"/>
      <w:divBdr>
        <w:top w:val="none" w:sz="0" w:space="0" w:color="auto"/>
        <w:left w:val="none" w:sz="0" w:space="0" w:color="auto"/>
        <w:bottom w:val="none" w:sz="0" w:space="0" w:color="auto"/>
        <w:right w:val="none" w:sz="0" w:space="0" w:color="auto"/>
      </w:divBdr>
      <w:divsChild>
        <w:div w:id="731000133">
          <w:marLeft w:val="0"/>
          <w:marRight w:val="0"/>
          <w:marTop w:val="0"/>
          <w:marBottom w:val="0"/>
          <w:divBdr>
            <w:top w:val="none" w:sz="0" w:space="0" w:color="auto"/>
            <w:left w:val="none" w:sz="0" w:space="0" w:color="auto"/>
            <w:bottom w:val="none" w:sz="0" w:space="0" w:color="auto"/>
            <w:right w:val="none" w:sz="0" w:space="0" w:color="auto"/>
          </w:divBdr>
        </w:div>
        <w:div w:id="115841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dury@social-current.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cialcurrent.sharepoint.com/sites/IntegrationHome/Collateral/Templates/Social%20Current%20Template-COA%20Seal.dotx" TargetMode="External"/></Relationships>
</file>

<file path=word/theme/theme1.xml><?xml version="1.0" encoding="utf-8"?>
<a:theme xmlns:a="http://schemas.openxmlformats.org/drawingml/2006/main" name="Office Theme">
  <a:themeElements>
    <a:clrScheme name="Social Current">
      <a:dk1>
        <a:srgbClr val="000000"/>
      </a:dk1>
      <a:lt1>
        <a:srgbClr val="FFFFFF"/>
      </a:lt1>
      <a:dk2>
        <a:srgbClr val="0B2341"/>
      </a:dk2>
      <a:lt2>
        <a:srgbClr val="6C6C6C"/>
      </a:lt2>
      <a:accent1>
        <a:srgbClr val="59C0D1"/>
      </a:accent1>
      <a:accent2>
        <a:srgbClr val="AA1B5E"/>
      </a:accent2>
      <a:accent3>
        <a:srgbClr val="F56802"/>
      </a:accent3>
      <a:accent4>
        <a:srgbClr val="FF5353"/>
      </a:accent4>
      <a:accent5>
        <a:srgbClr val="0B2341"/>
      </a:accent5>
      <a:accent6>
        <a:srgbClr val="FFFFFF"/>
      </a:accent6>
      <a:hlink>
        <a:srgbClr val="AA1B5E"/>
      </a:hlink>
      <a:folHlink>
        <a:srgbClr val="AA1B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8C0A0E2905C4AB327AEF520FF01D5" ma:contentTypeVersion="18" ma:contentTypeDescription="Create a new document." ma:contentTypeScope="" ma:versionID="cd821c2be5fc84d93641e829f5cb9973">
  <xsd:schema xmlns:xsd="http://www.w3.org/2001/XMLSchema" xmlns:xs="http://www.w3.org/2001/XMLSchema" xmlns:p="http://schemas.microsoft.com/office/2006/metadata/properties" xmlns:ns1="http://schemas.microsoft.com/sharepoint/v3" xmlns:ns2="ee696801-e3d3-4128-982a-073cbfb8772a" xmlns:ns3="948eb0c3-afd0-4708-91f7-b1fd58179b06" targetNamespace="http://schemas.microsoft.com/office/2006/metadata/properties" ma:root="true" ma:fieldsID="fc328b8319aa1ded0afb13db9fe47835" ns1:_="" ns2:_="" ns3:_="">
    <xsd:import namespace="http://schemas.microsoft.com/sharepoint/v3"/>
    <xsd:import namespace="ee696801-e3d3-4128-982a-073cbfb8772a"/>
    <xsd:import namespace="948eb0c3-afd0-4708-91f7-b1fd58179b0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96801-e3d3-4128-982a-073cbfb87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ccf948-bf20-48bb-86eb-5d1e848ec0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8eb0c3-afd0-4708-91f7-b1fd58179b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06e190-3dcb-46bd-bd59-77d9413c86c4}" ma:internalName="TaxCatchAll" ma:showField="CatchAllData" ma:web="948eb0c3-afd0-4708-91f7-b1fd58179b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e696801-e3d3-4128-982a-073cbfb8772a">
      <Terms xmlns="http://schemas.microsoft.com/office/infopath/2007/PartnerControls"/>
    </lcf76f155ced4ddcb4097134ff3c332f>
    <_ip_UnifiedCompliancePolicyProperties xmlns="http://schemas.microsoft.com/sharepoint/v3" xsi:nil="true"/>
    <TaxCatchAll xmlns="948eb0c3-afd0-4708-91f7-b1fd58179b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9515-A305-4178-ADC6-E1A871704823}"/>
</file>

<file path=customXml/itemProps2.xml><?xml version="1.0" encoding="utf-8"?>
<ds:datastoreItem xmlns:ds="http://schemas.openxmlformats.org/officeDocument/2006/customXml" ds:itemID="{04A25F80-CBAC-4320-A5B0-6F4EB5D4A288}">
  <ds:schemaRefs>
    <ds:schemaRef ds:uri="http://schemas.microsoft.com/sharepoint/v3/contenttype/forms"/>
  </ds:schemaRefs>
</ds:datastoreItem>
</file>

<file path=customXml/itemProps3.xml><?xml version="1.0" encoding="utf-8"?>
<ds:datastoreItem xmlns:ds="http://schemas.openxmlformats.org/officeDocument/2006/customXml" ds:itemID="{FF740022-0ED8-4280-B1C3-333874221B61}">
  <ds:schemaRefs>
    <ds:schemaRef ds:uri="155d6b25-9d6d-464b-99e0-36f9e17fa54d"/>
    <ds:schemaRef ds:uri="http://schemas.microsoft.com/office/2006/documentManagement/types"/>
    <ds:schemaRef ds:uri="http://purl.org/dc/elements/1.1/"/>
    <ds:schemaRef ds:uri="02fb6d81-a73e-42ea-8fe6-4d0f16843527"/>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2E17CC6-BF87-4D6D-B9D6-672B7F8A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Social%20Current%20Template-COA%20Seal</Template>
  <TotalTime>0</TotalTime>
  <Pages>16</Pages>
  <Words>4122</Words>
  <Characters>23501</Characters>
  <Application>Microsoft Office Word</Application>
  <DocSecurity>8</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Dury, Melissa</dc:creator>
  <cp:keywords/>
  <dc:description/>
  <cp:lastModifiedBy>Elizabeth Leiviska</cp:lastModifiedBy>
  <cp:revision>2</cp:revision>
  <dcterms:created xsi:type="dcterms:W3CDTF">2022-12-05T15:14:00Z</dcterms:created>
  <dcterms:modified xsi:type="dcterms:W3CDTF">2022-12-05T15:14:00Z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0x01010097F8C0A0E2905C4AB327AEF520FF01D5</vt:lpwstr>
  </property>
  <property fmtid="{D5CDD505-2E9C-101B-9397-08002B2CF9AE}" pid="3" name="MediaServiceImageTags">
    <vt:lpwstr/>
  </property>
</Properties>
</file>